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54F" w:rsidRPr="00781C47" w:rsidRDefault="00822EA1" w:rsidP="00822EA1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32"/>
          <w:szCs w:val="28"/>
        </w:rPr>
        <w:tab/>
      </w:r>
      <w:r w:rsidRPr="00781C47">
        <w:rPr>
          <w:rFonts w:ascii="Times New Roman" w:hAnsi="Times New Roman" w:cs="Times New Roman"/>
          <w:b/>
          <w:sz w:val="24"/>
          <w:szCs w:val="24"/>
        </w:rPr>
        <w:t>ЖУРНАЛ РЕГИСТРАЦИИ</w:t>
      </w:r>
      <w:r w:rsidR="000E0C80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EB591F" w:rsidRPr="00781C47" w:rsidRDefault="00781C47" w:rsidP="00781C47">
      <w:pPr>
        <w:tabs>
          <w:tab w:val="left" w:pos="4455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781C47">
        <w:rPr>
          <w:rFonts w:ascii="Times New Roman" w:hAnsi="Times New Roman" w:cs="Times New Roman"/>
          <w:b/>
          <w:sz w:val="24"/>
          <w:szCs w:val="24"/>
        </w:rPr>
        <w:t>п</w:t>
      </w:r>
      <w:r w:rsidR="00822EA1" w:rsidRPr="00781C47">
        <w:rPr>
          <w:rFonts w:ascii="Times New Roman" w:hAnsi="Times New Roman" w:cs="Times New Roman"/>
          <w:b/>
          <w:sz w:val="24"/>
          <w:szCs w:val="24"/>
        </w:rPr>
        <w:t xml:space="preserve">олучателей субсидий на </w:t>
      </w:r>
      <w:r w:rsidR="00EB591F" w:rsidRPr="00781C47">
        <w:rPr>
          <w:rFonts w:ascii="Times New Roman" w:hAnsi="Times New Roman" w:cs="Times New Roman"/>
          <w:b/>
          <w:sz w:val="24"/>
          <w:szCs w:val="24"/>
        </w:rPr>
        <w:t>возмещение</w:t>
      </w:r>
      <w:r w:rsidR="00822EA1" w:rsidRPr="00781C47">
        <w:rPr>
          <w:rFonts w:ascii="Times New Roman" w:hAnsi="Times New Roman" w:cs="Times New Roman"/>
          <w:b/>
          <w:sz w:val="24"/>
          <w:szCs w:val="24"/>
        </w:rPr>
        <w:t xml:space="preserve"> части затрат сельскохозяйственным товаропроизводителям </w:t>
      </w:r>
      <w:r w:rsidR="00EB591F" w:rsidRPr="00781C47">
        <w:rPr>
          <w:rFonts w:ascii="Times New Roman" w:hAnsi="Times New Roman" w:cs="Times New Roman"/>
          <w:b/>
          <w:sz w:val="24"/>
          <w:szCs w:val="24"/>
        </w:rPr>
        <w:t>понаращиванию</w:t>
      </w:r>
      <w:r w:rsidR="00822EA1" w:rsidRPr="00781C47">
        <w:rPr>
          <w:rFonts w:ascii="Times New Roman" w:hAnsi="Times New Roman" w:cs="Times New Roman"/>
          <w:b/>
          <w:sz w:val="24"/>
          <w:szCs w:val="24"/>
        </w:rPr>
        <w:t xml:space="preserve"> маточного поголовья овец и коз из областного и федерального бюджет</w:t>
      </w:r>
      <w:r w:rsidRPr="00781C47">
        <w:rPr>
          <w:rFonts w:ascii="Times New Roman" w:hAnsi="Times New Roman" w:cs="Times New Roman"/>
          <w:b/>
          <w:sz w:val="24"/>
          <w:szCs w:val="24"/>
        </w:rPr>
        <w:t xml:space="preserve">ов </w:t>
      </w:r>
      <w:r w:rsidR="00822EA1" w:rsidRPr="00781C47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0E0C8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22EA1" w:rsidRPr="00781C47">
        <w:rPr>
          <w:rFonts w:ascii="Times New Roman" w:hAnsi="Times New Roman" w:cs="Times New Roman"/>
          <w:b/>
          <w:sz w:val="24"/>
          <w:szCs w:val="24"/>
        </w:rPr>
        <w:t xml:space="preserve">год </w:t>
      </w:r>
    </w:p>
    <w:p w:rsidR="00822EA1" w:rsidRPr="00781C47" w:rsidRDefault="00822EA1" w:rsidP="00822EA1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1C47">
        <w:rPr>
          <w:rFonts w:ascii="Times New Roman" w:hAnsi="Times New Roman" w:cs="Times New Roman"/>
          <w:b/>
          <w:sz w:val="24"/>
          <w:szCs w:val="24"/>
        </w:rPr>
        <w:t>Целинский район</w:t>
      </w:r>
    </w:p>
    <w:p w:rsidR="00822EA1" w:rsidRPr="00781C47" w:rsidRDefault="00822EA1" w:rsidP="00874EE6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tbl>
      <w:tblPr>
        <w:tblStyle w:val="a3"/>
        <w:tblW w:w="11732" w:type="dxa"/>
        <w:tblLayout w:type="fixed"/>
        <w:tblLook w:val="04A0"/>
      </w:tblPr>
      <w:tblGrid>
        <w:gridCol w:w="534"/>
        <w:gridCol w:w="4536"/>
        <w:gridCol w:w="1559"/>
        <w:gridCol w:w="1701"/>
        <w:gridCol w:w="1701"/>
        <w:gridCol w:w="1701"/>
      </w:tblGrid>
      <w:tr w:rsidR="00CD40F6" w:rsidRPr="00D57876" w:rsidTr="00CD40F6">
        <w:trPr>
          <w:trHeight w:val="2260"/>
        </w:trPr>
        <w:tc>
          <w:tcPr>
            <w:tcW w:w="534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536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субсидии, ИНН/КПП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D40F6" w:rsidRPr="00D57876" w:rsidRDefault="00CD40F6" w:rsidP="0015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D40F6" w:rsidRPr="00D57876" w:rsidRDefault="00CD40F6" w:rsidP="0015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0F6" w:rsidRPr="00D57876" w:rsidRDefault="00CD40F6" w:rsidP="0015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0F6" w:rsidRPr="00D57876" w:rsidRDefault="00CD40F6" w:rsidP="0015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CD40F6" w:rsidRPr="00D57876" w:rsidRDefault="00CD40F6" w:rsidP="0015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40F6" w:rsidRPr="00D57876" w:rsidRDefault="00CD40F6" w:rsidP="00B3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получателя субсидии</w:t>
            </w:r>
          </w:p>
        </w:tc>
        <w:tc>
          <w:tcPr>
            <w:tcW w:w="1701" w:type="dxa"/>
          </w:tcPr>
          <w:p w:rsidR="00CD40F6" w:rsidRPr="00D57876" w:rsidRDefault="00CD40F6" w:rsidP="0015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лица, принявшего документы</w:t>
            </w:r>
          </w:p>
        </w:tc>
        <w:tc>
          <w:tcPr>
            <w:tcW w:w="1701" w:type="dxa"/>
          </w:tcPr>
          <w:p w:rsidR="00CD40F6" w:rsidRPr="00D57876" w:rsidRDefault="00CD40F6" w:rsidP="0015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 (о дальнейшем  рассмотрении документов)</w:t>
            </w:r>
          </w:p>
        </w:tc>
      </w:tr>
      <w:tr w:rsidR="00CD40F6" w:rsidRPr="00D57876" w:rsidTr="00CD40F6">
        <w:trPr>
          <w:trHeight w:val="327"/>
        </w:trPr>
        <w:tc>
          <w:tcPr>
            <w:tcW w:w="534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D40F6" w:rsidRPr="00781C47" w:rsidRDefault="00630F1B" w:rsidP="00781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«Агрофирма «Целина»</w:t>
            </w:r>
          </w:p>
        </w:tc>
        <w:tc>
          <w:tcPr>
            <w:tcW w:w="1559" w:type="dxa"/>
          </w:tcPr>
          <w:p w:rsidR="00CD40F6" w:rsidRPr="00D57876" w:rsidRDefault="00C23639" w:rsidP="007B7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0F6" w:rsidRPr="00155D9A" w:rsidRDefault="00CD40F6" w:rsidP="00630F1B">
            <w:pPr>
              <w:rPr>
                <w:rFonts w:ascii="Times New Roman" w:hAnsi="Times New Roman" w:cs="Times New Roman"/>
              </w:rPr>
            </w:pPr>
            <w:r w:rsidRPr="00155D9A">
              <w:rPr>
                <w:rFonts w:ascii="Times New Roman" w:hAnsi="Times New Roman" w:cs="Times New Roman"/>
              </w:rPr>
              <w:t>61360</w:t>
            </w:r>
            <w:r w:rsidR="00630F1B">
              <w:rPr>
                <w:rFonts w:ascii="Times New Roman" w:hAnsi="Times New Roman" w:cs="Times New Roman"/>
              </w:rPr>
              <w:t>09530</w:t>
            </w:r>
          </w:p>
        </w:tc>
        <w:tc>
          <w:tcPr>
            <w:tcW w:w="1701" w:type="dxa"/>
          </w:tcPr>
          <w:p w:rsidR="00CD40F6" w:rsidRPr="00D57876" w:rsidRDefault="00CD40F6" w:rsidP="00D8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Пащенко А.А.</w:t>
            </w:r>
          </w:p>
        </w:tc>
        <w:tc>
          <w:tcPr>
            <w:tcW w:w="1701" w:type="dxa"/>
          </w:tcPr>
          <w:p w:rsidR="00CD40F6" w:rsidRPr="00D57876" w:rsidRDefault="00C23639" w:rsidP="00D8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CD40F6" w:rsidRPr="00D57876" w:rsidTr="00CD40F6">
        <w:trPr>
          <w:trHeight w:val="182"/>
        </w:trPr>
        <w:tc>
          <w:tcPr>
            <w:tcW w:w="534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СПК «Победа»</w:t>
            </w:r>
          </w:p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40F6" w:rsidRPr="00D57876" w:rsidRDefault="00C23639" w:rsidP="007B7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0F6" w:rsidRPr="00D57876" w:rsidRDefault="00CD40F6" w:rsidP="00561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6136001919</w:t>
            </w:r>
          </w:p>
        </w:tc>
        <w:tc>
          <w:tcPr>
            <w:tcW w:w="1701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Пащенко А.А.</w:t>
            </w:r>
          </w:p>
        </w:tc>
        <w:tc>
          <w:tcPr>
            <w:tcW w:w="1701" w:type="dxa"/>
          </w:tcPr>
          <w:p w:rsidR="00CD40F6" w:rsidRPr="00D57876" w:rsidRDefault="00C23639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CD40F6" w:rsidRPr="00D57876" w:rsidTr="00CD40F6">
        <w:trPr>
          <w:trHeight w:val="340"/>
        </w:trPr>
        <w:tc>
          <w:tcPr>
            <w:tcW w:w="534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D40F6" w:rsidRPr="00D57876" w:rsidRDefault="00CD40F6" w:rsidP="00781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глава крестьянского (фермерского) хозяйства Бондаренко Александр Анатольевич  </w:t>
            </w:r>
          </w:p>
        </w:tc>
        <w:tc>
          <w:tcPr>
            <w:tcW w:w="1559" w:type="dxa"/>
          </w:tcPr>
          <w:p w:rsidR="00CD40F6" w:rsidRPr="00D57876" w:rsidRDefault="00C23639" w:rsidP="007B7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613600113438</w:t>
            </w:r>
          </w:p>
        </w:tc>
        <w:tc>
          <w:tcPr>
            <w:tcW w:w="1701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Пащенко А.А.</w:t>
            </w:r>
          </w:p>
        </w:tc>
        <w:tc>
          <w:tcPr>
            <w:tcW w:w="1701" w:type="dxa"/>
          </w:tcPr>
          <w:p w:rsidR="00CD40F6" w:rsidRDefault="00C23639" w:rsidP="00D8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C23639" w:rsidRPr="00D57876" w:rsidRDefault="00C23639" w:rsidP="00D8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D40F6" w:rsidRPr="00D57876" w:rsidTr="00CD40F6">
        <w:trPr>
          <w:trHeight w:val="340"/>
        </w:trPr>
        <w:tc>
          <w:tcPr>
            <w:tcW w:w="534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7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0F6" w:rsidRPr="00D57876" w:rsidRDefault="00CD40F6" w:rsidP="00561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40F6" w:rsidRPr="00D57876" w:rsidRDefault="00CD40F6" w:rsidP="00874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EA1" w:rsidRPr="00D57876" w:rsidRDefault="00822EA1" w:rsidP="00874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37D" w:rsidRDefault="000E0C8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Зам. Главы Администрации Целинского района – </w:t>
      </w:r>
    </w:p>
    <w:p w:rsidR="000E0C80" w:rsidRDefault="000E0C8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начальник ОСХ и ООС                                                                               А.И.Чиканов</w:t>
      </w:r>
    </w:p>
    <w:p w:rsidR="000E0C80" w:rsidRDefault="000E0C8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0E0C80" w:rsidRDefault="000E0C8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Гл.специалист ОСХ и ООС                                                                        М.В.Дворцова</w:t>
      </w:r>
    </w:p>
    <w:p w:rsidR="000E0C80" w:rsidRPr="008E2C3E" w:rsidRDefault="000E0C8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sectPr w:rsidR="000E0C80" w:rsidRPr="008E2C3E" w:rsidSect="00822E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34F" w:rsidRDefault="0092534F" w:rsidP="00822EA1">
      <w:pPr>
        <w:spacing w:after="0" w:line="240" w:lineRule="auto"/>
      </w:pPr>
      <w:r>
        <w:separator/>
      </w:r>
    </w:p>
  </w:endnote>
  <w:endnote w:type="continuationSeparator" w:id="1">
    <w:p w:rsidR="0092534F" w:rsidRDefault="0092534F" w:rsidP="0082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34F" w:rsidRDefault="0092534F" w:rsidP="00822EA1">
      <w:pPr>
        <w:spacing w:after="0" w:line="240" w:lineRule="auto"/>
      </w:pPr>
      <w:r>
        <w:separator/>
      </w:r>
    </w:p>
  </w:footnote>
  <w:footnote w:type="continuationSeparator" w:id="1">
    <w:p w:rsidR="0092534F" w:rsidRDefault="0092534F" w:rsidP="00822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4EE6"/>
    <w:rsid w:val="00070910"/>
    <w:rsid w:val="000B5D2D"/>
    <w:rsid w:val="000C32FB"/>
    <w:rsid w:val="000C6BFA"/>
    <w:rsid w:val="000E0C80"/>
    <w:rsid w:val="00105C61"/>
    <w:rsid w:val="00155D9A"/>
    <w:rsid w:val="001D2B9E"/>
    <w:rsid w:val="002842C9"/>
    <w:rsid w:val="00327C40"/>
    <w:rsid w:val="00354946"/>
    <w:rsid w:val="00436E30"/>
    <w:rsid w:val="004D5902"/>
    <w:rsid w:val="00561B14"/>
    <w:rsid w:val="005C154F"/>
    <w:rsid w:val="00630F1B"/>
    <w:rsid w:val="00636EB4"/>
    <w:rsid w:val="006F7EC0"/>
    <w:rsid w:val="00781C47"/>
    <w:rsid w:val="007B7EAC"/>
    <w:rsid w:val="00822EA1"/>
    <w:rsid w:val="00833D7B"/>
    <w:rsid w:val="00874EE6"/>
    <w:rsid w:val="00892C33"/>
    <w:rsid w:val="008D6157"/>
    <w:rsid w:val="008E2C3E"/>
    <w:rsid w:val="0092534F"/>
    <w:rsid w:val="009310AF"/>
    <w:rsid w:val="00A05E88"/>
    <w:rsid w:val="00B36934"/>
    <w:rsid w:val="00B540FD"/>
    <w:rsid w:val="00B86A42"/>
    <w:rsid w:val="00C23639"/>
    <w:rsid w:val="00C30E97"/>
    <w:rsid w:val="00C6237D"/>
    <w:rsid w:val="00CD40F6"/>
    <w:rsid w:val="00D57876"/>
    <w:rsid w:val="00D66F41"/>
    <w:rsid w:val="00D848AA"/>
    <w:rsid w:val="00E643A8"/>
    <w:rsid w:val="00E91B98"/>
    <w:rsid w:val="00EB591F"/>
    <w:rsid w:val="00F71A9C"/>
    <w:rsid w:val="00FC1235"/>
    <w:rsid w:val="00FF3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2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2EA1"/>
  </w:style>
  <w:style w:type="paragraph" w:styleId="a6">
    <w:name w:val="footer"/>
    <w:basedOn w:val="a"/>
    <w:link w:val="a7"/>
    <w:uiPriority w:val="99"/>
    <w:semiHidden/>
    <w:unhideWhenUsed/>
    <w:rsid w:val="00822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2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2014-07-14T06:11:00Z</cp:lastPrinted>
  <dcterms:created xsi:type="dcterms:W3CDTF">2016-06-30T09:33:00Z</dcterms:created>
  <dcterms:modified xsi:type="dcterms:W3CDTF">2016-06-30T09:33:00Z</dcterms:modified>
</cp:coreProperties>
</file>