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6F6" w:rsidRPr="00C306F6" w:rsidRDefault="00C306F6" w:rsidP="004131F9">
      <w:pPr>
        <w:ind w:right="0" w:firstLine="0"/>
        <w:jc w:val="left"/>
        <w:rPr>
          <w:rFonts w:ascii="Ubuntu" w:eastAsia="Times New Roman" w:hAnsi="Ubuntu" w:cs="Times New Roman"/>
          <w:color w:val="666666"/>
          <w:sz w:val="40"/>
          <w:szCs w:val="40"/>
          <w:lang w:eastAsia="ru-RU"/>
        </w:rPr>
      </w:pPr>
      <w:r>
        <w:rPr>
          <w:rFonts w:ascii="Ubuntu" w:eastAsia="Times New Roman" w:hAnsi="Ubuntu" w:cs="Times New Roman"/>
          <w:color w:val="666666"/>
          <w:sz w:val="28"/>
          <w:szCs w:val="28"/>
          <w:lang w:eastAsia="ru-RU"/>
        </w:rPr>
        <w:tab/>
      </w:r>
      <w:r>
        <w:rPr>
          <w:rFonts w:ascii="Ubuntu" w:eastAsia="Times New Roman" w:hAnsi="Ubuntu" w:cs="Times New Roman"/>
          <w:color w:val="666666"/>
          <w:sz w:val="28"/>
          <w:szCs w:val="28"/>
          <w:lang w:eastAsia="ru-RU"/>
        </w:rPr>
        <w:tab/>
      </w:r>
      <w:r>
        <w:rPr>
          <w:rFonts w:ascii="Ubuntu" w:eastAsia="Times New Roman" w:hAnsi="Ubuntu" w:cs="Times New Roman"/>
          <w:color w:val="666666"/>
          <w:sz w:val="28"/>
          <w:szCs w:val="28"/>
          <w:lang w:eastAsia="ru-RU"/>
        </w:rPr>
        <w:tab/>
      </w:r>
      <w:r>
        <w:rPr>
          <w:rFonts w:ascii="Ubuntu" w:eastAsia="Times New Roman" w:hAnsi="Ubuntu" w:cs="Times New Roman"/>
          <w:color w:val="666666"/>
          <w:sz w:val="28"/>
          <w:szCs w:val="28"/>
          <w:lang w:eastAsia="ru-RU"/>
        </w:rPr>
        <w:tab/>
      </w:r>
      <w:r>
        <w:rPr>
          <w:rFonts w:ascii="Ubuntu" w:eastAsia="Times New Roman" w:hAnsi="Ubuntu" w:cs="Times New Roman"/>
          <w:color w:val="666666"/>
          <w:sz w:val="28"/>
          <w:szCs w:val="28"/>
          <w:lang w:eastAsia="ru-RU"/>
        </w:rPr>
        <w:tab/>
      </w:r>
      <w:r w:rsidRPr="00C306F6">
        <w:rPr>
          <w:rFonts w:ascii="Ubuntu" w:eastAsia="Times New Roman" w:hAnsi="Ubuntu" w:cs="Times New Roman"/>
          <w:color w:val="666666"/>
          <w:sz w:val="40"/>
          <w:szCs w:val="40"/>
          <w:lang w:eastAsia="ru-RU"/>
        </w:rPr>
        <w:t>ПАМЯТКА</w:t>
      </w:r>
    </w:p>
    <w:p w:rsidR="00C306F6" w:rsidRDefault="00C306F6" w:rsidP="004131F9">
      <w:pPr>
        <w:ind w:right="0" w:firstLine="0"/>
        <w:jc w:val="left"/>
        <w:rPr>
          <w:rFonts w:ascii="Ubuntu" w:eastAsia="Times New Roman" w:hAnsi="Ubuntu" w:cs="Times New Roman"/>
          <w:i/>
          <w:color w:val="666666"/>
          <w:sz w:val="28"/>
          <w:szCs w:val="28"/>
          <w:lang w:eastAsia="ru-RU"/>
        </w:rPr>
      </w:pPr>
      <w:r w:rsidRPr="00C306F6">
        <w:rPr>
          <w:rFonts w:ascii="Ubuntu" w:eastAsia="Times New Roman" w:hAnsi="Ubuntu" w:cs="Times New Roman"/>
          <w:i/>
          <w:color w:val="666666"/>
          <w:sz w:val="28"/>
          <w:szCs w:val="28"/>
          <w:lang w:eastAsia="ru-RU"/>
        </w:rPr>
        <w:t>ПЕРВОГО РАБОЧЕГО ДНЯ МУНИЦИПАЛЬНОГО СЛУЖАЩЕГО</w:t>
      </w:r>
    </w:p>
    <w:p w:rsidR="008832A8" w:rsidRPr="00C306F6" w:rsidRDefault="008832A8" w:rsidP="004131F9">
      <w:pPr>
        <w:ind w:right="0" w:firstLine="0"/>
        <w:jc w:val="left"/>
        <w:rPr>
          <w:rFonts w:ascii="Ubuntu" w:eastAsia="Times New Roman" w:hAnsi="Ubuntu" w:cs="Times New Roman"/>
          <w:i/>
          <w:color w:val="666666"/>
          <w:sz w:val="28"/>
          <w:szCs w:val="28"/>
          <w:lang w:eastAsia="ru-RU"/>
        </w:rPr>
      </w:pPr>
      <w:r>
        <w:rPr>
          <w:rFonts w:ascii="Ubuntu" w:eastAsia="Times New Roman" w:hAnsi="Ubuntu" w:cs="Times New Roman"/>
          <w:i/>
          <w:color w:val="666666"/>
          <w:sz w:val="28"/>
          <w:szCs w:val="28"/>
          <w:lang w:eastAsia="ru-RU"/>
        </w:rPr>
        <w:tab/>
      </w:r>
      <w:r>
        <w:rPr>
          <w:rFonts w:ascii="Ubuntu" w:eastAsia="Times New Roman" w:hAnsi="Ubuntu" w:cs="Times New Roman"/>
          <w:i/>
          <w:color w:val="666666"/>
          <w:sz w:val="28"/>
          <w:szCs w:val="28"/>
          <w:lang w:eastAsia="ru-RU"/>
        </w:rPr>
        <w:tab/>
      </w:r>
      <w:r>
        <w:rPr>
          <w:rFonts w:ascii="Ubuntu" w:eastAsia="Times New Roman" w:hAnsi="Ubuntu" w:cs="Times New Roman"/>
          <w:i/>
          <w:color w:val="666666"/>
          <w:sz w:val="28"/>
          <w:szCs w:val="28"/>
          <w:lang w:eastAsia="ru-RU"/>
        </w:rPr>
        <w:tab/>
      </w:r>
      <w:r>
        <w:rPr>
          <w:rFonts w:ascii="Ubuntu" w:eastAsia="Times New Roman" w:hAnsi="Ubuntu" w:cs="Times New Roman" w:hint="eastAsia"/>
          <w:i/>
          <w:color w:val="666666"/>
          <w:sz w:val="28"/>
          <w:szCs w:val="28"/>
          <w:lang w:eastAsia="ru-RU"/>
        </w:rPr>
        <w:t>А</w:t>
      </w:r>
      <w:r>
        <w:rPr>
          <w:rFonts w:ascii="Ubuntu" w:eastAsia="Times New Roman" w:hAnsi="Ubuntu" w:cs="Times New Roman"/>
          <w:i/>
          <w:color w:val="666666"/>
          <w:sz w:val="28"/>
          <w:szCs w:val="28"/>
          <w:lang w:eastAsia="ru-RU"/>
        </w:rPr>
        <w:t>дминистрации Целинского района</w:t>
      </w:r>
    </w:p>
    <w:p w:rsidR="00C306F6" w:rsidRPr="00C306F6" w:rsidRDefault="00C306F6" w:rsidP="004131F9">
      <w:pPr>
        <w:ind w:right="0" w:firstLine="0"/>
        <w:jc w:val="left"/>
        <w:rPr>
          <w:rFonts w:ascii="Ubuntu" w:eastAsia="Times New Roman" w:hAnsi="Ubuntu" w:cs="Times New Roman"/>
          <w:i/>
          <w:color w:val="666666"/>
          <w:sz w:val="28"/>
          <w:szCs w:val="28"/>
          <w:lang w:eastAsia="ru-RU"/>
        </w:rPr>
      </w:pPr>
    </w:p>
    <w:p w:rsidR="00CD1DC6" w:rsidRPr="007D2C0B" w:rsidRDefault="00C306F6" w:rsidP="004131F9">
      <w:pPr>
        <w:ind w:right="0" w:firstLine="0"/>
        <w:jc w:val="left"/>
        <w:rPr>
          <w:rFonts w:ascii="Times New Roman" w:eastAsia="Times New Roman" w:hAnsi="Times New Roman" w:cs="Times New Roman"/>
          <w:color w:val="000000" w:themeColor="text1"/>
          <w:sz w:val="28"/>
          <w:szCs w:val="28"/>
          <w:lang w:eastAsia="ru-RU"/>
        </w:rPr>
      </w:pPr>
      <w:r>
        <w:rPr>
          <w:rFonts w:ascii="Ubuntu" w:eastAsia="Times New Roman" w:hAnsi="Ubuntu" w:cs="Times New Roman"/>
          <w:color w:val="666666"/>
          <w:sz w:val="28"/>
          <w:szCs w:val="28"/>
          <w:lang w:eastAsia="ru-RU"/>
        </w:rPr>
        <w:tab/>
      </w:r>
      <w:r w:rsidRPr="007D2C0B">
        <w:rPr>
          <w:rFonts w:ascii="Times New Roman" w:eastAsia="Times New Roman" w:hAnsi="Times New Roman" w:cs="Times New Roman"/>
          <w:color w:val="000000" w:themeColor="text1"/>
          <w:sz w:val="28"/>
          <w:szCs w:val="28"/>
          <w:lang w:eastAsia="ru-RU"/>
        </w:rPr>
        <w:t>Данная памятка разработана в целях</w:t>
      </w:r>
      <w:r w:rsidR="00CD1DC6" w:rsidRPr="007D2C0B">
        <w:rPr>
          <w:rFonts w:ascii="Times New Roman" w:eastAsia="Times New Roman" w:hAnsi="Times New Roman" w:cs="Times New Roman"/>
          <w:color w:val="000000" w:themeColor="text1"/>
          <w:sz w:val="28"/>
          <w:szCs w:val="28"/>
          <w:lang w:eastAsia="ru-RU"/>
        </w:rPr>
        <w:t>:</w:t>
      </w:r>
    </w:p>
    <w:p w:rsidR="00CD1DC6" w:rsidRPr="007D2C0B" w:rsidRDefault="00CD1DC6" w:rsidP="004131F9">
      <w:pPr>
        <w:ind w:right="0" w:firstLine="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w:t>
      </w:r>
      <w:r w:rsidR="00C306F6" w:rsidRPr="007D2C0B">
        <w:rPr>
          <w:rFonts w:ascii="Times New Roman" w:eastAsia="Times New Roman" w:hAnsi="Times New Roman" w:cs="Times New Roman"/>
          <w:color w:val="000000" w:themeColor="text1"/>
          <w:sz w:val="28"/>
          <w:szCs w:val="28"/>
          <w:lang w:eastAsia="ru-RU"/>
        </w:rPr>
        <w:t>развития системы профессиональной адаптации граждан, п</w:t>
      </w:r>
      <w:r w:rsidRPr="007D2C0B">
        <w:rPr>
          <w:rFonts w:ascii="Times New Roman" w:eastAsia="Times New Roman" w:hAnsi="Times New Roman" w:cs="Times New Roman"/>
          <w:color w:val="000000" w:themeColor="text1"/>
          <w:sz w:val="28"/>
          <w:szCs w:val="28"/>
          <w:lang w:eastAsia="ru-RU"/>
        </w:rPr>
        <w:t>ринятых на муниципальную службу;</w:t>
      </w:r>
      <w:r w:rsidR="00C306F6" w:rsidRPr="007D2C0B">
        <w:rPr>
          <w:rFonts w:ascii="Times New Roman" w:eastAsia="Times New Roman" w:hAnsi="Times New Roman" w:cs="Times New Roman"/>
          <w:color w:val="000000" w:themeColor="text1"/>
          <w:sz w:val="28"/>
          <w:szCs w:val="28"/>
          <w:lang w:eastAsia="ru-RU"/>
        </w:rPr>
        <w:t xml:space="preserve"> </w:t>
      </w:r>
    </w:p>
    <w:p w:rsidR="00C306F6" w:rsidRPr="007D2C0B" w:rsidRDefault="00CD1DC6" w:rsidP="004131F9">
      <w:pPr>
        <w:ind w:right="0" w:firstLine="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-повышения знаний о специфике профессиональной деятельности муниципальных служащих;</w:t>
      </w:r>
    </w:p>
    <w:p w:rsidR="00CD1DC6" w:rsidRPr="007D2C0B" w:rsidRDefault="00CD1DC6" w:rsidP="004131F9">
      <w:pPr>
        <w:ind w:right="0" w:firstLine="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-формирования необходимого информационного поля с целью обеспечения четкого представления муниципальными служащими содержания своей работы;</w:t>
      </w:r>
    </w:p>
    <w:p w:rsidR="008832A8" w:rsidRPr="007D2C0B" w:rsidRDefault="00CD1DC6" w:rsidP="004131F9">
      <w:pPr>
        <w:ind w:right="0" w:firstLine="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w:t>
      </w:r>
      <w:r w:rsidR="008832A8" w:rsidRPr="007D2C0B">
        <w:rPr>
          <w:rFonts w:ascii="Times New Roman" w:eastAsia="Times New Roman" w:hAnsi="Times New Roman" w:cs="Times New Roman"/>
          <w:color w:val="000000" w:themeColor="text1"/>
          <w:sz w:val="28"/>
          <w:szCs w:val="28"/>
          <w:lang w:eastAsia="ru-RU"/>
        </w:rPr>
        <w:t>повышения эффективности подготовки муниципального резерва управленческих кадров;</w:t>
      </w:r>
    </w:p>
    <w:p w:rsidR="00CD1DC6" w:rsidRPr="007D2C0B" w:rsidRDefault="008832A8" w:rsidP="004131F9">
      <w:pPr>
        <w:ind w:right="0" w:firstLine="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 xml:space="preserve">-внедрения системы самостоятельной профессиональной подготовки муниципальных служащих. </w:t>
      </w:r>
    </w:p>
    <w:p w:rsidR="00C306F6" w:rsidRPr="007D2C0B" w:rsidRDefault="00C306F6" w:rsidP="004131F9">
      <w:pPr>
        <w:ind w:right="0" w:firstLine="0"/>
        <w:jc w:val="left"/>
        <w:rPr>
          <w:rFonts w:ascii="Times New Roman" w:eastAsia="Times New Roman" w:hAnsi="Times New Roman" w:cs="Times New Roman"/>
          <w:color w:val="000000" w:themeColor="text1"/>
          <w:sz w:val="28"/>
          <w:szCs w:val="28"/>
          <w:lang w:eastAsia="ru-RU"/>
        </w:rPr>
      </w:pPr>
    </w:p>
    <w:p w:rsidR="004131F9" w:rsidRPr="004131F9" w:rsidRDefault="00C306F6" w:rsidP="008832A8">
      <w:pPr>
        <w:ind w:right="0" w:firstLine="708"/>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 xml:space="preserve">В день </w:t>
      </w:r>
      <w:r w:rsidR="004131F9" w:rsidRPr="004131F9">
        <w:rPr>
          <w:rFonts w:ascii="Times New Roman" w:eastAsia="Times New Roman" w:hAnsi="Times New Roman" w:cs="Times New Roman"/>
          <w:color w:val="000000" w:themeColor="text1"/>
          <w:sz w:val="28"/>
          <w:szCs w:val="28"/>
          <w:lang w:eastAsia="ru-RU"/>
        </w:rPr>
        <w:t xml:space="preserve"> приема на работу работодатель должен ознакомить </w:t>
      </w:r>
      <w:r w:rsidRPr="007D2C0B">
        <w:rPr>
          <w:rFonts w:ascii="Times New Roman" w:eastAsia="Times New Roman" w:hAnsi="Times New Roman" w:cs="Times New Roman"/>
          <w:color w:val="000000" w:themeColor="text1"/>
          <w:sz w:val="28"/>
          <w:szCs w:val="28"/>
          <w:lang w:eastAsia="ru-RU"/>
        </w:rPr>
        <w:t>муниципального служащего</w:t>
      </w:r>
      <w:r w:rsidR="004131F9" w:rsidRPr="004131F9">
        <w:rPr>
          <w:rFonts w:ascii="Times New Roman" w:eastAsia="Times New Roman" w:hAnsi="Times New Roman" w:cs="Times New Roman"/>
          <w:color w:val="000000" w:themeColor="text1"/>
          <w:sz w:val="28"/>
          <w:szCs w:val="28"/>
          <w:lang w:eastAsia="ru-RU"/>
        </w:rPr>
        <w:t xml:space="preserve"> с рядом нормативных актов: </w:t>
      </w:r>
    </w:p>
    <w:p w:rsidR="004131F9" w:rsidRPr="004131F9" w:rsidRDefault="004131F9"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правилами внутреннего трудового распорядка;</w:t>
      </w:r>
    </w:p>
    <w:p w:rsidR="004131F9" w:rsidRPr="004131F9" w:rsidRDefault="004131F9"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должностной инструкцией;</w:t>
      </w:r>
    </w:p>
    <w:p w:rsidR="004131F9" w:rsidRPr="004131F9" w:rsidRDefault="004131F9"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положением о структурном подразделении, в котором будет выполнять трудовую деятельность работник;</w:t>
      </w:r>
    </w:p>
    <w:p w:rsidR="004131F9" w:rsidRPr="004131F9" w:rsidRDefault="004131F9"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положением об аттестации;</w:t>
      </w:r>
    </w:p>
    <w:p w:rsidR="004131F9" w:rsidRPr="004131F9" w:rsidRDefault="004131F9"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положением об оплате труда;</w:t>
      </w:r>
    </w:p>
    <w:p w:rsidR="004131F9" w:rsidRPr="004131F9" w:rsidRDefault="00C306F6" w:rsidP="004131F9">
      <w:pPr>
        <w:numPr>
          <w:ilvl w:val="0"/>
          <w:numId w:val="1"/>
        </w:numPr>
        <w:spacing w:before="150" w:after="150"/>
        <w:ind w:left="225" w:right="0"/>
        <w:jc w:val="left"/>
        <w:rPr>
          <w:rFonts w:ascii="Times New Roman" w:eastAsia="Times New Roman" w:hAnsi="Times New Roman" w:cs="Times New Roman"/>
          <w:color w:val="000000" w:themeColor="text1"/>
          <w:sz w:val="28"/>
          <w:szCs w:val="28"/>
          <w:lang w:eastAsia="ru-RU"/>
        </w:rPr>
      </w:pPr>
      <w:r w:rsidRPr="007D2C0B">
        <w:rPr>
          <w:rFonts w:ascii="Times New Roman" w:eastAsia="Times New Roman" w:hAnsi="Times New Roman" w:cs="Times New Roman"/>
          <w:color w:val="000000" w:themeColor="text1"/>
          <w:sz w:val="28"/>
          <w:szCs w:val="28"/>
          <w:lang w:eastAsia="ru-RU"/>
        </w:rPr>
        <w:t>кодексом этики.</w:t>
      </w:r>
    </w:p>
    <w:p w:rsidR="008C0BA0" w:rsidRPr="007D2C0B" w:rsidRDefault="004131F9" w:rsidP="004131F9">
      <w:pPr>
        <w:spacing w:before="100" w:beforeAutospacing="1" w:after="180"/>
        <w:ind w:right="0" w:firstLine="0"/>
        <w:jc w:val="left"/>
        <w:rPr>
          <w:rFonts w:ascii="Times New Roman" w:eastAsia="Times New Roman" w:hAnsi="Times New Roman" w:cs="Times New Roman"/>
          <w:color w:val="000000" w:themeColor="text1"/>
          <w:sz w:val="28"/>
          <w:szCs w:val="28"/>
          <w:lang w:eastAsia="ru-RU"/>
        </w:rPr>
      </w:pPr>
      <w:r w:rsidRPr="004131F9">
        <w:rPr>
          <w:rFonts w:ascii="Times New Roman" w:eastAsia="Times New Roman" w:hAnsi="Times New Roman" w:cs="Times New Roman"/>
          <w:color w:val="000000" w:themeColor="text1"/>
          <w:sz w:val="28"/>
          <w:szCs w:val="28"/>
          <w:lang w:eastAsia="ru-RU"/>
        </w:rPr>
        <w:t xml:space="preserve">В соответствии с положениями указанной </w:t>
      </w:r>
      <w:hyperlink r:id="rId6" w:anchor="sub_68" w:tgtFrame="_blank" w:history="1">
        <w:r w:rsidRPr="007D2C0B">
          <w:rPr>
            <w:rFonts w:ascii="Times New Roman" w:eastAsia="Times New Roman" w:hAnsi="Times New Roman" w:cs="Times New Roman"/>
            <w:color w:val="000000" w:themeColor="text1"/>
            <w:sz w:val="28"/>
            <w:szCs w:val="28"/>
            <w:u w:val="single"/>
            <w:lang w:eastAsia="ru-RU"/>
          </w:rPr>
          <w:t>ст.68 ТК РФ</w:t>
        </w:r>
      </w:hyperlink>
      <w:r w:rsidRPr="004131F9">
        <w:rPr>
          <w:rFonts w:ascii="Times New Roman" w:eastAsia="Times New Roman" w:hAnsi="Times New Roman" w:cs="Times New Roman"/>
          <w:color w:val="000000" w:themeColor="text1"/>
          <w:sz w:val="28"/>
          <w:szCs w:val="28"/>
          <w:lang w:eastAsia="ru-RU"/>
        </w:rPr>
        <w:t xml:space="preserve"> прием на работу оформляется </w:t>
      </w:r>
      <w:r w:rsidR="008832A8" w:rsidRPr="007D2C0B">
        <w:rPr>
          <w:rFonts w:ascii="Times New Roman" w:eastAsia="Times New Roman" w:hAnsi="Times New Roman" w:cs="Times New Roman"/>
          <w:color w:val="000000" w:themeColor="text1"/>
          <w:sz w:val="28"/>
          <w:szCs w:val="28"/>
          <w:lang w:eastAsia="ru-RU"/>
        </w:rPr>
        <w:t xml:space="preserve">распоряжением </w:t>
      </w:r>
      <w:r w:rsidRPr="004131F9">
        <w:rPr>
          <w:rFonts w:ascii="Times New Roman" w:eastAsia="Times New Roman" w:hAnsi="Times New Roman" w:cs="Times New Roman"/>
          <w:color w:val="000000" w:themeColor="text1"/>
          <w:sz w:val="28"/>
          <w:szCs w:val="28"/>
          <w:lang w:eastAsia="ru-RU"/>
        </w:rPr>
        <w:t xml:space="preserve">работодателя, изданным на основании заключенного трудового договора. Содержание </w:t>
      </w:r>
      <w:r w:rsidR="008832A8" w:rsidRPr="007D2C0B">
        <w:rPr>
          <w:rFonts w:ascii="Times New Roman" w:eastAsia="Times New Roman" w:hAnsi="Times New Roman" w:cs="Times New Roman"/>
          <w:color w:val="000000" w:themeColor="text1"/>
          <w:sz w:val="28"/>
          <w:szCs w:val="28"/>
          <w:lang w:eastAsia="ru-RU"/>
        </w:rPr>
        <w:t>распоряжения</w:t>
      </w:r>
      <w:r w:rsidRPr="004131F9">
        <w:rPr>
          <w:rFonts w:ascii="Times New Roman" w:eastAsia="Times New Roman" w:hAnsi="Times New Roman" w:cs="Times New Roman"/>
          <w:color w:val="000000" w:themeColor="text1"/>
          <w:sz w:val="28"/>
          <w:szCs w:val="28"/>
          <w:lang w:eastAsia="ru-RU"/>
        </w:rPr>
        <w:t xml:space="preserve"> работодателя должно соответствовать условиям заключенного трудового договора. </w:t>
      </w:r>
      <w:r w:rsidR="008C0BA0" w:rsidRPr="007D2C0B">
        <w:rPr>
          <w:rFonts w:ascii="Times New Roman" w:eastAsia="Times New Roman" w:hAnsi="Times New Roman" w:cs="Times New Roman"/>
          <w:color w:val="000000" w:themeColor="text1"/>
          <w:sz w:val="28"/>
          <w:szCs w:val="28"/>
          <w:lang w:eastAsia="ru-RU"/>
        </w:rPr>
        <w:t>Работодатель обязан получить от работника согласие на обработку персональных данных.</w:t>
      </w:r>
    </w:p>
    <w:p w:rsidR="008C0BA0" w:rsidRPr="007D2C0B" w:rsidRDefault="008C0BA0" w:rsidP="009C654C">
      <w:pPr>
        <w:autoSpaceDE w:val="0"/>
        <w:autoSpaceDN w:val="0"/>
        <w:adjustRightInd w:val="0"/>
        <w:ind w:firstLine="0"/>
        <w:rPr>
          <w:rFonts w:ascii="Times New Roman" w:eastAsia="Calibri" w:hAnsi="Times New Roman" w:cs="Times New Roman"/>
          <w:color w:val="000000" w:themeColor="text1"/>
          <w:sz w:val="28"/>
          <w:szCs w:val="28"/>
        </w:rPr>
      </w:pPr>
      <w:r w:rsidRPr="007D2C0B">
        <w:rPr>
          <w:rFonts w:ascii="Times New Roman" w:eastAsia="Times New Roman" w:hAnsi="Times New Roman" w:cs="Times New Roman"/>
          <w:color w:val="000000" w:themeColor="text1"/>
          <w:sz w:val="28"/>
          <w:szCs w:val="28"/>
          <w:lang w:eastAsia="ru-RU"/>
        </w:rPr>
        <w:t xml:space="preserve"> </w:t>
      </w:r>
      <w:r w:rsidRPr="007D2C0B">
        <w:rPr>
          <w:rFonts w:ascii="Times New Roman" w:eastAsia="Calibri" w:hAnsi="Times New Roman" w:cs="Times New Roman"/>
          <w:color w:val="000000" w:themeColor="text1"/>
          <w:sz w:val="28"/>
          <w:szCs w:val="28"/>
        </w:rPr>
        <w:t>Настоящая памятка подготовлена в целях ознакомления лиц, замещающих должности</w:t>
      </w:r>
      <w:r w:rsidR="009C654C">
        <w:rPr>
          <w:rFonts w:ascii="Times New Roman" w:eastAsia="Calibri" w:hAnsi="Times New Roman" w:cs="Times New Roman"/>
          <w:color w:val="000000" w:themeColor="text1"/>
          <w:sz w:val="28"/>
          <w:szCs w:val="28"/>
        </w:rPr>
        <w:t xml:space="preserve"> муниципальной службы в </w:t>
      </w:r>
      <w:r w:rsidRPr="007D2C0B">
        <w:rPr>
          <w:rFonts w:ascii="Times New Roman" w:eastAsia="Calibri" w:hAnsi="Times New Roman" w:cs="Times New Roman"/>
          <w:color w:val="000000" w:themeColor="text1"/>
          <w:sz w:val="28"/>
          <w:szCs w:val="28"/>
        </w:rPr>
        <w:t xml:space="preserve"> </w:t>
      </w:r>
      <w:r w:rsidRPr="007D2C0B">
        <w:rPr>
          <w:rFonts w:ascii="Times New Roman" w:hAnsi="Times New Roman" w:cs="Times New Roman"/>
          <w:color w:val="000000" w:themeColor="text1"/>
          <w:sz w:val="28"/>
          <w:szCs w:val="28"/>
        </w:rPr>
        <w:t xml:space="preserve">Администрации </w:t>
      </w:r>
      <w:proofErr w:type="spellStart"/>
      <w:r w:rsidRPr="007D2C0B">
        <w:rPr>
          <w:rFonts w:ascii="Times New Roman" w:hAnsi="Times New Roman" w:cs="Times New Roman"/>
          <w:color w:val="000000" w:themeColor="text1"/>
          <w:sz w:val="28"/>
          <w:szCs w:val="28"/>
        </w:rPr>
        <w:t>Целинского</w:t>
      </w:r>
      <w:proofErr w:type="spellEnd"/>
      <w:r w:rsidRPr="007D2C0B">
        <w:rPr>
          <w:rFonts w:ascii="Times New Roman" w:hAnsi="Times New Roman" w:cs="Times New Roman"/>
          <w:color w:val="000000" w:themeColor="text1"/>
          <w:sz w:val="28"/>
          <w:szCs w:val="28"/>
        </w:rPr>
        <w:t xml:space="preserve"> района</w:t>
      </w:r>
      <w:r w:rsidR="009C654C">
        <w:rPr>
          <w:rFonts w:ascii="Times New Roman" w:eastAsia="Calibri" w:hAnsi="Times New Roman" w:cs="Times New Roman"/>
          <w:color w:val="000000" w:themeColor="text1"/>
          <w:sz w:val="28"/>
          <w:szCs w:val="28"/>
        </w:rPr>
        <w:t>, с</w:t>
      </w:r>
      <w:r w:rsidRPr="007D2C0B">
        <w:rPr>
          <w:rFonts w:ascii="Times New Roman" w:eastAsia="Calibri" w:hAnsi="Times New Roman" w:cs="Times New Roman"/>
          <w:color w:val="000000" w:themeColor="text1"/>
          <w:sz w:val="28"/>
          <w:szCs w:val="28"/>
        </w:rPr>
        <w:t xml:space="preserve"> ограничениями, запретами и обязанностями, установленными действующим законодательством (федеральным и областным) о противодействии коррупции.</w:t>
      </w:r>
    </w:p>
    <w:p w:rsidR="008C0BA0" w:rsidRPr="004131F9" w:rsidRDefault="008C0BA0" w:rsidP="004131F9">
      <w:pPr>
        <w:spacing w:before="100" w:beforeAutospacing="1" w:after="180"/>
        <w:ind w:right="0" w:firstLine="0"/>
        <w:jc w:val="left"/>
        <w:rPr>
          <w:rFonts w:ascii="Times New Roman" w:eastAsia="Times New Roman" w:hAnsi="Times New Roman" w:cs="Times New Roman"/>
          <w:color w:val="000000" w:themeColor="text1"/>
          <w:sz w:val="28"/>
          <w:szCs w:val="28"/>
          <w:lang w:eastAsia="ru-RU"/>
        </w:rPr>
      </w:pPr>
    </w:p>
    <w:p w:rsidR="002A799D" w:rsidRPr="00831DB1" w:rsidRDefault="002A799D" w:rsidP="002A799D">
      <w:pPr>
        <w:autoSpaceDE w:val="0"/>
        <w:autoSpaceDN w:val="0"/>
        <w:adjustRightInd w:val="0"/>
        <w:spacing w:after="100" w:afterAutospacing="1"/>
        <w:jc w:val="center"/>
        <w:rPr>
          <w:rFonts w:ascii="Calibri" w:eastAsia="Calibri" w:hAnsi="Calibri" w:cs="Times New Roman"/>
          <w:sz w:val="28"/>
          <w:szCs w:val="28"/>
        </w:rPr>
      </w:pPr>
      <w:r w:rsidRPr="00831DB1">
        <w:rPr>
          <w:rFonts w:ascii="Calibri" w:eastAsia="Calibri" w:hAnsi="Calibri" w:cs="Times New Roman"/>
          <w:b/>
          <w:sz w:val="28"/>
          <w:szCs w:val="28"/>
        </w:rPr>
        <w:lastRenderedPageBreak/>
        <w:t>Основные понятия, используемые в сфере противодействия коррупции</w:t>
      </w:r>
    </w:p>
    <w:p w:rsidR="002A799D" w:rsidRPr="00831DB1" w:rsidRDefault="002A799D" w:rsidP="002A799D">
      <w:pPr>
        <w:ind w:firstLine="708"/>
        <w:rPr>
          <w:rFonts w:ascii="Calibri" w:eastAsia="Calibri" w:hAnsi="Calibri" w:cs="Times New Roman"/>
          <w:sz w:val="28"/>
          <w:szCs w:val="28"/>
        </w:rPr>
      </w:pPr>
      <w:r w:rsidRPr="00831DB1">
        <w:rPr>
          <w:rFonts w:ascii="Calibri" w:eastAsia="Calibri" w:hAnsi="Calibri" w:cs="Times New Roman"/>
          <w:i/>
          <w:sz w:val="28"/>
          <w:szCs w:val="28"/>
        </w:rPr>
        <w:t>Коррупция</w:t>
      </w:r>
      <w:r>
        <w:rPr>
          <w:rFonts w:ascii="Calibri" w:eastAsia="Calibri" w:hAnsi="Calibri" w:cs="Times New Roman"/>
          <w:sz w:val="28"/>
          <w:szCs w:val="28"/>
        </w:rPr>
        <w:t xml:space="preserve"> – это:</w:t>
      </w:r>
    </w:p>
    <w:p w:rsidR="002A799D" w:rsidRDefault="002A799D" w:rsidP="002A799D">
      <w:pPr>
        <w:ind w:firstLine="708"/>
        <w:rPr>
          <w:rFonts w:ascii="Calibri" w:eastAsia="Calibri" w:hAnsi="Calibri" w:cs="Times New Roman"/>
          <w:sz w:val="28"/>
          <w:szCs w:val="28"/>
        </w:rPr>
      </w:pPr>
      <w:proofErr w:type="gramStart"/>
      <w:r w:rsidRPr="00831DB1">
        <w:rPr>
          <w:rFonts w:ascii="Calibri" w:eastAsia="Calibri" w:hAnsi="Calibri" w:cs="Times New Roman"/>
          <w:sz w:val="28"/>
          <w:szCs w:val="28"/>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для себя или для третьих лиц либо незаконное предоставление такой выгоды указанному лицу другими физическими лицами;</w:t>
      </w:r>
      <w:proofErr w:type="gramEnd"/>
    </w:p>
    <w:p w:rsidR="009C654C" w:rsidRDefault="002A799D" w:rsidP="009C654C">
      <w:pPr>
        <w:spacing w:after="100" w:afterAutospacing="1"/>
        <w:rPr>
          <w:rFonts w:ascii="Calibri" w:eastAsia="Calibri" w:hAnsi="Calibri" w:cs="Times New Roman"/>
          <w:sz w:val="28"/>
          <w:szCs w:val="28"/>
        </w:rPr>
      </w:pPr>
      <w:r w:rsidRPr="00831DB1">
        <w:rPr>
          <w:rFonts w:ascii="Calibri" w:eastAsia="Calibri" w:hAnsi="Calibri" w:cs="Times New Roman"/>
          <w:sz w:val="28"/>
          <w:szCs w:val="28"/>
        </w:rPr>
        <w:t xml:space="preserve">б) совершение деяний, указанных в подпункте </w:t>
      </w:r>
      <w:r>
        <w:rPr>
          <w:rFonts w:ascii="Calibri" w:eastAsia="Calibri" w:hAnsi="Calibri" w:cs="Times New Roman"/>
          <w:sz w:val="28"/>
          <w:szCs w:val="28"/>
        </w:rPr>
        <w:t>«</w:t>
      </w:r>
      <w:r w:rsidRPr="00831DB1">
        <w:rPr>
          <w:rFonts w:ascii="Calibri" w:eastAsia="Calibri" w:hAnsi="Calibri" w:cs="Times New Roman"/>
          <w:sz w:val="28"/>
          <w:szCs w:val="28"/>
        </w:rPr>
        <w:t>а</w:t>
      </w:r>
      <w:r>
        <w:rPr>
          <w:rFonts w:ascii="Calibri" w:eastAsia="Calibri" w:hAnsi="Calibri" w:cs="Times New Roman"/>
          <w:sz w:val="28"/>
          <w:szCs w:val="28"/>
        </w:rPr>
        <w:t>»</w:t>
      </w:r>
      <w:r w:rsidRPr="00831DB1">
        <w:rPr>
          <w:rFonts w:ascii="Calibri" w:eastAsia="Calibri" w:hAnsi="Calibri" w:cs="Times New Roman"/>
          <w:sz w:val="28"/>
          <w:szCs w:val="28"/>
        </w:rPr>
        <w:t>, от имени или в интересах юридического лица.</w:t>
      </w:r>
    </w:p>
    <w:p w:rsidR="009C654C" w:rsidRDefault="002A799D" w:rsidP="009C654C">
      <w:pPr>
        <w:spacing w:after="100" w:afterAutospacing="1"/>
        <w:rPr>
          <w:rFonts w:ascii="Calibri" w:eastAsia="Calibri" w:hAnsi="Calibri" w:cs="Times New Roman"/>
          <w:sz w:val="28"/>
          <w:szCs w:val="28"/>
        </w:rPr>
      </w:pPr>
      <w:r w:rsidRPr="00831DB1">
        <w:rPr>
          <w:rFonts w:ascii="Calibri" w:eastAsia="Calibri" w:hAnsi="Calibri" w:cs="Times New Roman"/>
          <w:i/>
          <w:sz w:val="28"/>
          <w:szCs w:val="28"/>
        </w:rPr>
        <w:t>Противодействие коррупции</w:t>
      </w:r>
      <w:r w:rsidRPr="00831DB1">
        <w:rPr>
          <w:rFonts w:ascii="Calibri" w:eastAsia="Calibri" w:hAnsi="Calibri" w:cs="Times New Roman"/>
          <w:sz w:val="28"/>
          <w:szCs w:val="28"/>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r>
        <w:rPr>
          <w:rFonts w:ascii="Calibri" w:eastAsia="Calibri" w:hAnsi="Calibri" w:cs="Times New Roman"/>
          <w:sz w:val="28"/>
          <w:szCs w:val="28"/>
        </w:rPr>
        <w:t xml:space="preserve"> </w:t>
      </w:r>
      <w:proofErr w:type="gramStart"/>
      <w:r>
        <w:rPr>
          <w:rFonts w:ascii="Calibri" w:eastAsia="Calibri" w:hAnsi="Calibri" w:cs="Times New Roman"/>
          <w:sz w:val="28"/>
          <w:szCs w:val="28"/>
        </w:rPr>
        <w:t>по</w:t>
      </w:r>
      <w:proofErr w:type="gramEnd"/>
      <w:r w:rsidRPr="00831DB1">
        <w:rPr>
          <w:rFonts w:ascii="Calibri" w:eastAsia="Calibri" w:hAnsi="Calibri" w:cs="Times New Roman"/>
          <w:sz w:val="28"/>
          <w:szCs w:val="28"/>
        </w:rPr>
        <w:t>:</w:t>
      </w:r>
      <w:r w:rsidR="009C654C">
        <w:rPr>
          <w:rFonts w:ascii="Calibri" w:eastAsia="Calibri" w:hAnsi="Calibri" w:cs="Times New Roman"/>
          <w:sz w:val="28"/>
          <w:szCs w:val="28"/>
        </w:rPr>
        <w:t xml:space="preserve"> </w:t>
      </w:r>
    </w:p>
    <w:p w:rsidR="009C654C" w:rsidRDefault="002A799D" w:rsidP="009C654C">
      <w:pPr>
        <w:spacing w:after="100" w:afterAutospacing="1"/>
        <w:rPr>
          <w:rFonts w:ascii="Calibri" w:eastAsia="Calibri" w:hAnsi="Calibri" w:cs="Times New Roman"/>
          <w:sz w:val="28"/>
          <w:szCs w:val="28"/>
        </w:rPr>
      </w:pPr>
      <w:r w:rsidRPr="00831DB1">
        <w:rPr>
          <w:rFonts w:ascii="Calibri" w:eastAsia="Calibri" w:hAnsi="Calibri" w:cs="Times New Roman"/>
          <w:sz w:val="28"/>
          <w:szCs w:val="28"/>
        </w:rPr>
        <w:t>а) предупреждению коррупции, в том числе по выявлению и последующему устранению причин кор</w:t>
      </w:r>
      <w:r w:rsidR="009C654C">
        <w:rPr>
          <w:rFonts w:ascii="Calibri" w:eastAsia="Calibri" w:hAnsi="Calibri" w:cs="Times New Roman"/>
          <w:sz w:val="28"/>
          <w:szCs w:val="28"/>
        </w:rPr>
        <w:t>рупции (профилактика коррупции)</w:t>
      </w:r>
    </w:p>
    <w:p w:rsidR="002A799D" w:rsidRDefault="002A799D" w:rsidP="009C654C">
      <w:pPr>
        <w:spacing w:after="100" w:afterAutospacing="1"/>
        <w:rPr>
          <w:rFonts w:ascii="Calibri" w:eastAsia="Calibri" w:hAnsi="Calibri" w:cs="Times New Roman"/>
          <w:sz w:val="28"/>
          <w:szCs w:val="28"/>
        </w:rPr>
      </w:pPr>
      <w:r w:rsidRPr="00831DB1">
        <w:rPr>
          <w:rFonts w:ascii="Calibri" w:eastAsia="Calibri" w:hAnsi="Calibri" w:cs="Times New Roman"/>
          <w:sz w:val="28"/>
          <w:szCs w:val="28"/>
        </w:rPr>
        <w:t>б) выявлению, предупреждению, пресечению, раскрытию и расследованию коррупционных правонарушений (борьба с коррупцией);</w:t>
      </w:r>
    </w:p>
    <w:p w:rsidR="002A799D" w:rsidRPr="00831DB1" w:rsidRDefault="002A799D" w:rsidP="002A799D">
      <w:pPr>
        <w:spacing w:after="100" w:afterAutospacing="1"/>
        <w:rPr>
          <w:rFonts w:ascii="Calibri" w:eastAsia="Calibri" w:hAnsi="Calibri" w:cs="Times New Roman"/>
          <w:sz w:val="28"/>
          <w:szCs w:val="28"/>
        </w:rPr>
      </w:pPr>
      <w:r w:rsidRPr="00831DB1">
        <w:rPr>
          <w:rFonts w:ascii="Calibri" w:eastAsia="Calibri" w:hAnsi="Calibri" w:cs="Times New Roman"/>
          <w:sz w:val="28"/>
          <w:szCs w:val="28"/>
        </w:rPr>
        <w:t>в) минимизации и (или) ликвидации последствий коррупционных правонарушений.</w:t>
      </w:r>
    </w:p>
    <w:p w:rsidR="002A799D" w:rsidRPr="00831DB1" w:rsidRDefault="002A799D" w:rsidP="002A799D">
      <w:pPr>
        <w:spacing w:after="100" w:afterAutospacing="1"/>
        <w:rPr>
          <w:rFonts w:ascii="Calibri" w:eastAsia="Calibri" w:hAnsi="Calibri" w:cs="Times New Roman"/>
          <w:i/>
          <w:sz w:val="28"/>
          <w:szCs w:val="28"/>
          <w:u w:val="single"/>
        </w:rPr>
      </w:pPr>
      <w:proofErr w:type="gramStart"/>
      <w:r w:rsidRPr="00831DB1">
        <w:rPr>
          <w:rFonts w:ascii="Calibri" w:eastAsia="Calibri" w:hAnsi="Calibri" w:cs="Times New Roman"/>
          <w:i/>
          <w:sz w:val="28"/>
          <w:szCs w:val="28"/>
        </w:rPr>
        <w:t xml:space="preserve">Конфликт интересов – </w:t>
      </w:r>
      <w:r w:rsidRPr="00831DB1">
        <w:rPr>
          <w:rFonts w:ascii="Calibri" w:eastAsia="Calibri" w:hAnsi="Calibri" w:cs="Times New Roman"/>
          <w:sz w:val="28"/>
          <w:szCs w:val="28"/>
        </w:rPr>
        <w:t>ситуация, при которой личная заинтересованность (прямая или косвенная) лиц</w:t>
      </w:r>
      <w:r>
        <w:rPr>
          <w:rFonts w:ascii="Calibri" w:eastAsia="Calibri" w:hAnsi="Calibri" w:cs="Times New Roman"/>
          <w:sz w:val="28"/>
          <w:szCs w:val="28"/>
        </w:rPr>
        <w:t>а</w:t>
      </w:r>
      <w:r w:rsidRPr="00831DB1">
        <w:rPr>
          <w:rFonts w:ascii="Calibri" w:eastAsia="Calibri" w:hAnsi="Calibri" w:cs="Times New Roman"/>
          <w:sz w:val="28"/>
          <w:szCs w:val="28"/>
        </w:rPr>
        <w:t>, замещающ</w:t>
      </w:r>
      <w:r>
        <w:rPr>
          <w:rFonts w:ascii="Calibri" w:eastAsia="Calibri" w:hAnsi="Calibri" w:cs="Times New Roman"/>
          <w:sz w:val="28"/>
          <w:szCs w:val="28"/>
        </w:rPr>
        <w:t>его</w:t>
      </w:r>
      <w:r w:rsidRPr="00831DB1">
        <w:rPr>
          <w:rFonts w:ascii="Calibri" w:eastAsia="Calibri" w:hAnsi="Calibri" w:cs="Times New Roman"/>
          <w:sz w:val="28"/>
          <w:szCs w:val="28"/>
        </w:rPr>
        <w:t xml:space="preserve"> государственную должность</w:t>
      </w:r>
      <w:r>
        <w:rPr>
          <w:rFonts w:ascii="Calibri" w:eastAsia="Calibri" w:hAnsi="Calibri" w:cs="Times New Roman"/>
          <w:sz w:val="28"/>
          <w:szCs w:val="28"/>
        </w:rPr>
        <w:t>,</w:t>
      </w:r>
      <w:r w:rsidRPr="00831DB1">
        <w:rPr>
          <w:rFonts w:ascii="Calibri" w:eastAsia="Calibri" w:hAnsi="Calibri" w:cs="Times New Roman"/>
          <w:sz w:val="28"/>
          <w:szCs w:val="28"/>
        </w:rPr>
        <w:t xml:space="preserve"> влияет или может повлиять на надлежащее исполнение</w:t>
      </w:r>
      <w:r>
        <w:rPr>
          <w:rFonts w:ascii="Calibri" w:eastAsia="Calibri" w:hAnsi="Calibri" w:cs="Times New Roman"/>
          <w:sz w:val="28"/>
          <w:szCs w:val="28"/>
        </w:rPr>
        <w:t xml:space="preserve"> им</w:t>
      </w:r>
      <w:r w:rsidRPr="00831DB1">
        <w:rPr>
          <w:rFonts w:ascii="Calibri" w:eastAsia="Calibri" w:hAnsi="Calibri" w:cs="Times New Roman"/>
          <w:sz w:val="28"/>
          <w:szCs w:val="28"/>
        </w:rPr>
        <w:t xml:space="preserve"> должностных обязанностей и при которой возникает или может возникнуть противоречие между личной заинтересованностью лиц</w:t>
      </w:r>
      <w:r>
        <w:rPr>
          <w:rFonts w:ascii="Calibri" w:eastAsia="Calibri" w:hAnsi="Calibri" w:cs="Times New Roman"/>
          <w:sz w:val="28"/>
          <w:szCs w:val="28"/>
        </w:rPr>
        <w:t>а</w:t>
      </w:r>
      <w:r w:rsidRPr="00831DB1">
        <w:rPr>
          <w:rFonts w:ascii="Calibri" w:eastAsia="Calibri" w:hAnsi="Calibri" w:cs="Times New Roman"/>
          <w:sz w:val="28"/>
          <w:szCs w:val="28"/>
        </w:rPr>
        <w:t>, замещающ</w:t>
      </w:r>
      <w:r>
        <w:rPr>
          <w:rFonts w:ascii="Calibri" w:eastAsia="Calibri" w:hAnsi="Calibri" w:cs="Times New Roman"/>
          <w:sz w:val="28"/>
          <w:szCs w:val="28"/>
        </w:rPr>
        <w:t>его</w:t>
      </w:r>
      <w:r w:rsidRPr="00831DB1">
        <w:rPr>
          <w:rFonts w:ascii="Calibri" w:eastAsia="Calibri" w:hAnsi="Calibri" w:cs="Times New Roman"/>
          <w:sz w:val="28"/>
          <w:szCs w:val="28"/>
        </w:rPr>
        <w:t xml:space="preserve"> государственную должность</w:t>
      </w:r>
      <w:r>
        <w:rPr>
          <w:rFonts w:ascii="Calibri" w:eastAsia="Calibri" w:hAnsi="Calibri" w:cs="Times New Roman"/>
          <w:sz w:val="28"/>
          <w:szCs w:val="28"/>
        </w:rPr>
        <w:t>,</w:t>
      </w:r>
      <w:r w:rsidRPr="00831DB1">
        <w:rPr>
          <w:rFonts w:ascii="Calibri" w:eastAsia="Calibri" w:hAnsi="Calibri" w:cs="Times New Roman"/>
          <w:sz w:val="28"/>
          <w:szCs w:val="28"/>
        </w:rPr>
        <w:t xml:space="preserve">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w:t>
      </w:r>
      <w:proofErr w:type="gramEnd"/>
      <w:r w:rsidRPr="00831DB1">
        <w:rPr>
          <w:rFonts w:ascii="Calibri" w:eastAsia="Calibri" w:hAnsi="Calibri" w:cs="Times New Roman"/>
          <w:sz w:val="28"/>
          <w:szCs w:val="28"/>
        </w:rPr>
        <w:t>, общества или государства.</w:t>
      </w:r>
    </w:p>
    <w:p w:rsidR="002A799D" w:rsidRPr="00A018F5" w:rsidRDefault="002A799D" w:rsidP="00A018F5">
      <w:pPr>
        <w:autoSpaceDE w:val="0"/>
        <w:autoSpaceDN w:val="0"/>
        <w:adjustRightInd w:val="0"/>
        <w:ind w:left="708" w:right="0" w:firstLine="708"/>
        <w:outlineLvl w:val="0"/>
        <w:rPr>
          <w:rFonts w:ascii="Times New Roman" w:hAnsi="Times New Roman" w:cs="Times New Roman"/>
          <w:b/>
          <w:sz w:val="28"/>
          <w:szCs w:val="28"/>
        </w:rPr>
      </w:pPr>
      <w:r w:rsidRPr="00A018F5">
        <w:rPr>
          <w:rFonts w:ascii="Times New Roman" w:hAnsi="Times New Roman" w:cs="Times New Roman"/>
          <w:b/>
          <w:sz w:val="28"/>
          <w:szCs w:val="28"/>
        </w:rPr>
        <w:t>Ограничения, связанные с муниципальной службой</w:t>
      </w:r>
    </w:p>
    <w:p w:rsidR="002A799D" w:rsidRDefault="002A799D" w:rsidP="002A799D">
      <w:pPr>
        <w:autoSpaceDE w:val="0"/>
        <w:autoSpaceDN w:val="0"/>
        <w:adjustRightInd w:val="0"/>
        <w:ind w:right="0" w:firstLine="540"/>
        <w:rPr>
          <w:rFonts w:ascii="Times New Roman" w:hAnsi="Times New Roman" w:cs="Times New Roman"/>
          <w:sz w:val="28"/>
          <w:szCs w:val="28"/>
        </w:rPr>
      </w:pP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lastRenderedPageBreak/>
        <w:t>1. Гражданин не может быть принят на муниципальную службу, а муниципальный служащий не может находиться на муниципальной службе в случае:</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 признания его недееспособным или ограниченно дееспособным решением суда, вступившим в законную силу;</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2A799D" w:rsidRDefault="002A799D" w:rsidP="002A799D">
      <w:pPr>
        <w:autoSpaceDE w:val="0"/>
        <w:autoSpaceDN w:val="0"/>
        <w:adjustRightInd w:val="0"/>
        <w:ind w:right="0" w:firstLine="540"/>
        <w:rPr>
          <w:rFonts w:ascii="Times New Roman" w:hAnsi="Times New Roman" w:cs="Times New Roman"/>
          <w:sz w:val="28"/>
          <w:szCs w:val="28"/>
        </w:rPr>
      </w:pPr>
      <w:proofErr w:type="gramStart"/>
      <w:r>
        <w:rPr>
          <w:rFonts w:ascii="Times New Roman" w:hAnsi="Times New Roman" w:cs="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2A799D" w:rsidRDefault="009C654C"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4)</w:t>
      </w:r>
      <w:r w:rsidR="002A799D">
        <w:rPr>
          <w:rFonts w:ascii="Times New Roman" w:hAnsi="Times New Roman" w:cs="Times New Roman"/>
          <w:sz w:val="28"/>
          <w:szCs w:val="28"/>
        </w:rPr>
        <w:t xml:space="preserve">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7" w:history="1">
        <w:r w:rsidR="002A799D">
          <w:rPr>
            <w:rFonts w:ascii="Times New Roman" w:hAnsi="Times New Roman" w:cs="Times New Roman"/>
            <w:color w:val="0000FF"/>
            <w:sz w:val="28"/>
            <w:szCs w:val="28"/>
          </w:rPr>
          <w:t>Порядок</w:t>
        </w:r>
      </w:hyperlink>
      <w:r w:rsidR="002A799D">
        <w:rPr>
          <w:rFonts w:ascii="Times New Roman" w:hAnsi="Times New Roman" w:cs="Times New Roman"/>
          <w:sz w:val="28"/>
          <w:szCs w:val="28"/>
        </w:rPr>
        <w:t xml:space="preserve"> прохождения диспансеризации, </w:t>
      </w:r>
      <w:hyperlink r:id="rId8" w:history="1">
        <w:r w:rsidR="002A799D">
          <w:rPr>
            <w:rFonts w:ascii="Times New Roman" w:hAnsi="Times New Roman" w:cs="Times New Roman"/>
            <w:color w:val="0000FF"/>
            <w:sz w:val="28"/>
            <w:szCs w:val="28"/>
          </w:rPr>
          <w:t>перечень</w:t>
        </w:r>
      </w:hyperlink>
      <w:r w:rsidR="002A799D">
        <w:rPr>
          <w:rFonts w:ascii="Times New Roman" w:hAnsi="Times New Roman" w:cs="Times New Roman"/>
          <w:sz w:val="28"/>
          <w:szCs w:val="28"/>
        </w:rPr>
        <w:t xml:space="preserve"> таких заболеваний и </w:t>
      </w:r>
      <w:hyperlink r:id="rId9" w:history="1">
        <w:r w:rsidR="002A799D">
          <w:rPr>
            <w:rFonts w:ascii="Times New Roman" w:hAnsi="Times New Roman" w:cs="Times New Roman"/>
            <w:color w:val="0000FF"/>
            <w:sz w:val="28"/>
            <w:szCs w:val="28"/>
          </w:rPr>
          <w:t>форма</w:t>
        </w:r>
      </w:hyperlink>
      <w:r w:rsidR="002A799D">
        <w:rPr>
          <w:rFonts w:ascii="Times New Roman" w:hAnsi="Times New Roman" w:cs="Times New Roman"/>
          <w:sz w:val="28"/>
          <w:szCs w:val="28"/>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23.07.2008 </w:t>
      </w:r>
      <w:hyperlink r:id="rId10" w:history="1">
        <w:r>
          <w:rPr>
            <w:rFonts w:ascii="Times New Roman" w:hAnsi="Times New Roman" w:cs="Times New Roman"/>
            <w:color w:val="0000FF"/>
            <w:sz w:val="28"/>
            <w:szCs w:val="28"/>
          </w:rPr>
          <w:t>N 160-ФЗ</w:t>
        </w:r>
      </w:hyperlink>
      <w:r>
        <w:rPr>
          <w:rFonts w:ascii="Times New Roman" w:hAnsi="Times New Roman" w:cs="Times New Roman"/>
          <w:sz w:val="28"/>
          <w:szCs w:val="28"/>
        </w:rPr>
        <w:t xml:space="preserve">, от 25.11.2013 </w:t>
      </w:r>
      <w:hyperlink r:id="rId11" w:history="1">
        <w:r>
          <w:rPr>
            <w:rFonts w:ascii="Times New Roman" w:hAnsi="Times New Roman" w:cs="Times New Roman"/>
            <w:color w:val="0000FF"/>
            <w:sz w:val="28"/>
            <w:szCs w:val="28"/>
          </w:rPr>
          <w:t>N 317-ФЗ</w:t>
        </w:r>
      </w:hyperlink>
      <w:r>
        <w:rPr>
          <w:rFonts w:ascii="Times New Roman" w:hAnsi="Times New Roman" w:cs="Times New Roman"/>
          <w:sz w:val="28"/>
          <w:szCs w:val="28"/>
        </w:rPr>
        <w:t>)</w:t>
      </w:r>
    </w:p>
    <w:p w:rsidR="002A799D" w:rsidRDefault="002A799D" w:rsidP="002A799D">
      <w:pPr>
        <w:autoSpaceDE w:val="0"/>
        <w:autoSpaceDN w:val="0"/>
        <w:adjustRightInd w:val="0"/>
        <w:ind w:right="0" w:firstLine="540"/>
        <w:rPr>
          <w:rFonts w:ascii="Times New Roman" w:hAnsi="Times New Roman" w:cs="Times New Roman"/>
          <w:sz w:val="28"/>
          <w:szCs w:val="28"/>
        </w:rPr>
      </w:pPr>
      <w:bookmarkStart w:id="0" w:name="Par8"/>
      <w:bookmarkEnd w:id="0"/>
      <w:proofErr w:type="gramStart"/>
      <w:r>
        <w:rPr>
          <w:rFonts w:ascii="Times New Roman" w:hAnsi="Times New Roman" w:cs="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Pr>
          <w:rFonts w:ascii="Times New Roman" w:hAnsi="Times New Roman" w:cs="Times New Roman"/>
          <w:sz w:val="28"/>
          <w:szCs w:val="28"/>
        </w:rPr>
        <w:t xml:space="preserve"> другому;</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21.10.2011 </w:t>
      </w:r>
      <w:hyperlink r:id="rId12" w:history="1">
        <w:r>
          <w:rPr>
            <w:rFonts w:ascii="Times New Roman" w:hAnsi="Times New Roman" w:cs="Times New Roman"/>
            <w:color w:val="0000FF"/>
            <w:sz w:val="28"/>
            <w:szCs w:val="28"/>
          </w:rPr>
          <w:t>N 288-ФЗ</w:t>
        </w:r>
      </w:hyperlink>
      <w:r>
        <w:rPr>
          <w:rFonts w:ascii="Times New Roman" w:hAnsi="Times New Roman" w:cs="Times New Roman"/>
          <w:sz w:val="28"/>
          <w:szCs w:val="28"/>
        </w:rPr>
        <w:t xml:space="preserve">, от 21.11.2011 </w:t>
      </w:r>
      <w:hyperlink r:id="rId13" w:history="1">
        <w:r>
          <w:rPr>
            <w:rFonts w:ascii="Times New Roman" w:hAnsi="Times New Roman" w:cs="Times New Roman"/>
            <w:color w:val="0000FF"/>
            <w:sz w:val="28"/>
            <w:szCs w:val="28"/>
          </w:rPr>
          <w:t>N 329-ФЗ</w:t>
        </w:r>
      </w:hyperlink>
      <w:r>
        <w:rPr>
          <w:rFonts w:ascii="Times New Roman" w:hAnsi="Times New Roman" w:cs="Times New Roman"/>
          <w:sz w:val="28"/>
          <w:szCs w:val="28"/>
        </w:rPr>
        <w:t>)</w:t>
      </w:r>
    </w:p>
    <w:p w:rsidR="002A799D" w:rsidRDefault="002A799D" w:rsidP="002A799D">
      <w:pPr>
        <w:autoSpaceDE w:val="0"/>
        <w:autoSpaceDN w:val="0"/>
        <w:adjustRightInd w:val="0"/>
        <w:ind w:right="0" w:firstLine="540"/>
        <w:rPr>
          <w:rFonts w:ascii="Times New Roman" w:hAnsi="Times New Roman" w:cs="Times New Roman"/>
          <w:sz w:val="28"/>
          <w:szCs w:val="28"/>
        </w:rPr>
      </w:pPr>
      <w:proofErr w:type="gramStart"/>
      <w:r>
        <w:rPr>
          <w:rFonts w:ascii="Times New Roman" w:hAnsi="Times New Roman" w:cs="Times New Roman"/>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соответствии</w:t>
      </w:r>
      <w:proofErr w:type="gramEnd"/>
      <w:r>
        <w:rPr>
          <w:rFonts w:ascii="Times New Roman" w:hAnsi="Times New Roman" w:cs="Times New Roman"/>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lastRenderedPageBreak/>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8) представления подложных документов или заведомо ложных сведений при поступлении на муниципальную службу;</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9) непредставления предусмотренных настоящим Федеральным </w:t>
      </w:r>
      <w:hyperlink r:id="rId1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Федеральным </w:t>
      </w:r>
      <w:hyperlink r:id="rId1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25 декабря 2008 года N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(п. 9 в ред. Федерального </w:t>
      </w:r>
      <w:hyperlink r:id="rId1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(п. 10 </w:t>
      </w:r>
      <w:proofErr w:type="gramStart"/>
      <w:r>
        <w:rPr>
          <w:rFonts w:ascii="Times New Roman" w:hAnsi="Times New Roman" w:cs="Times New Roman"/>
          <w:sz w:val="28"/>
          <w:szCs w:val="28"/>
        </w:rPr>
        <w:t>введен</w:t>
      </w:r>
      <w:proofErr w:type="gramEnd"/>
      <w:r>
        <w:rPr>
          <w:rFonts w:ascii="Times New Roman" w:hAnsi="Times New Roman" w:cs="Times New Roman"/>
          <w:sz w:val="28"/>
          <w:szCs w:val="28"/>
        </w:rPr>
        <w:t xml:space="preserve"> Федеральным </w:t>
      </w:r>
      <w:hyperlink r:id="rId1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02.07.2013 N 170-ФЗ)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муниципального образования.</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1.1 введена Федеральным </w:t>
      </w:r>
      <w:hyperlink r:id="rId1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21.10.2011 N 288-ФЗ)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2A799D" w:rsidRDefault="002A799D" w:rsidP="002A799D">
      <w:pPr>
        <w:autoSpaceDE w:val="0"/>
        <w:autoSpaceDN w:val="0"/>
        <w:adjustRightInd w:val="0"/>
        <w:ind w:right="0" w:firstLine="540"/>
        <w:rPr>
          <w:rFonts w:ascii="Times New Roman" w:hAnsi="Times New Roman" w:cs="Times New Roman"/>
          <w:sz w:val="28"/>
          <w:szCs w:val="28"/>
        </w:rPr>
      </w:pPr>
    </w:p>
    <w:p w:rsidR="002A799D" w:rsidRPr="00A018F5" w:rsidRDefault="002A799D" w:rsidP="00A018F5">
      <w:pPr>
        <w:autoSpaceDE w:val="0"/>
        <w:autoSpaceDN w:val="0"/>
        <w:adjustRightInd w:val="0"/>
        <w:ind w:left="708" w:right="0" w:firstLine="708"/>
        <w:outlineLvl w:val="0"/>
        <w:rPr>
          <w:rFonts w:ascii="Times New Roman" w:hAnsi="Times New Roman" w:cs="Times New Roman"/>
          <w:b/>
          <w:sz w:val="28"/>
          <w:szCs w:val="28"/>
        </w:rPr>
      </w:pPr>
      <w:r w:rsidRPr="00A018F5">
        <w:rPr>
          <w:rFonts w:ascii="Times New Roman" w:hAnsi="Times New Roman" w:cs="Times New Roman"/>
          <w:b/>
          <w:sz w:val="28"/>
          <w:szCs w:val="28"/>
        </w:rPr>
        <w:t>Запреты, связанные с муниципальной службой</w:t>
      </w:r>
    </w:p>
    <w:p w:rsidR="002A799D" w:rsidRDefault="002A799D" w:rsidP="002A799D">
      <w:pPr>
        <w:autoSpaceDE w:val="0"/>
        <w:autoSpaceDN w:val="0"/>
        <w:adjustRightInd w:val="0"/>
        <w:ind w:right="0" w:firstLine="540"/>
        <w:rPr>
          <w:rFonts w:ascii="Times New Roman" w:hAnsi="Times New Roman" w:cs="Times New Roman"/>
          <w:sz w:val="28"/>
          <w:szCs w:val="28"/>
        </w:rPr>
      </w:pP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 В связи с прохождением муниципальной службы муниципальному служащему запрещается:</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 ему не поручено участвовать в управлении этой организацией;</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 замещать должность муниципальной службы в случае:</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б) избрания или назначения на муниципальную должность;</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lastRenderedPageBreak/>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3) заниматься предпринимательской деятельностью;</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w:t>
      </w:r>
      <w:hyperlink r:id="rId19"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w:t>
      </w:r>
    </w:p>
    <w:p w:rsidR="002A799D" w:rsidRDefault="002A799D" w:rsidP="002A799D">
      <w:pPr>
        <w:autoSpaceDE w:val="0"/>
        <w:autoSpaceDN w:val="0"/>
        <w:adjustRightInd w:val="0"/>
        <w:ind w:right="0" w:firstLine="540"/>
        <w:rPr>
          <w:rFonts w:ascii="Times New Roman" w:hAnsi="Times New Roman" w:cs="Times New Roman"/>
          <w:sz w:val="28"/>
          <w:szCs w:val="28"/>
        </w:rPr>
      </w:pPr>
      <w:proofErr w:type="gramStart"/>
      <w:r>
        <w:rPr>
          <w:rFonts w:ascii="Times New Roman" w:hAnsi="Times New Roman" w:cs="Times New Roman"/>
          <w:sz w:val="28"/>
          <w:szCs w:val="28"/>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20" w:history="1">
        <w:r>
          <w:rPr>
            <w:rFonts w:ascii="Times New Roman" w:hAnsi="Times New Roman" w:cs="Times New Roman"/>
            <w:color w:val="0000FF"/>
            <w:sz w:val="28"/>
            <w:szCs w:val="28"/>
          </w:rPr>
          <w:t>сведениям</w:t>
        </w:r>
      </w:hyperlink>
      <w:r>
        <w:rPr>
          <w:rFonts w:ascii="Times New Roman" w:hAnsi="Times New Roman" w:cs="Times New Roman"/>
          <w:sz w:val="28"/>
          <w:szCs w:val="28"/>
        </w:rPr>
        <w:t xml:space="preserve"> конфиденциального характера, или служебную информацию, ставшие ему известными в связи с исполнением должностных обязанностей;</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w:t>
      </w:r>
      <w:r>
        <w:rPr>
          <w:rFonts w:ascii="Times New Roman" w:hAnsi="Times New Roman" w:cs="Times New Roman"/>
          <w:sz w:val="28"/>
          <w:szCs w:val="28"/>
        </w:rPr>
        <w:lastRenderedPageBreak/>
        <w:t>объединений, если в его должностные обязанности входит взаимодействие с указанными организациями и объединениями;</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03.05.2011 N 92-ФЗ)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11) использовать преимущества должностного положения для предвыборной агитации, а также для агитации по вопросам референдума;</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14) прекращать исполнение должностных обязанностей в целях урегулирования трудового спора;</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2.1. Утратил силу. - Федеральный </w:t>
      </w:r>
      <w:hyperlink r:id="rId22"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lastRenderedPageBreak/>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w:t>
      </w:r>
      <w:proofErr w:type="gramEnd"/>
      <w:r>
        <w:rPr>
          <w:rFonts w:ascii="Times New Roman" w:hAnsi="Times New Roman" w:cs="Times New Roman"/>
          <w:sz w:val="28"/>
          <w:szCs w:val="28"/>
        </w:rPr>
        <w:t xml:space="preserve">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23" w:history="1">
        <w:r>
          <w:rPr>
            <w:rFonts w:ascii="Times New Roman" w:hAnsi="Times New Roman" w:cs="Times New Roman"/>
            <w:color w:val="0000FF"/>
            <w:sz w:val="28"/>
            <w:szCs w:val="28"/>
          </w:rPr>
          <w:t>порядке</w:t>
        </w:r>
      </w:hyperlink>
      <w:r>
        <w:rPr>
          <w:rFonts w:ascii="Times New Roman" w:hAnsi="Times New Roman" w:cs="Times New Roman"/>
          <w:sz w:val="28"/>
          <w:szCs w:val="28"/>
        </w:rPr>
        <w:t>, устанавливаемом нормативными правовыми актами Российской Федерации.</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4 введена Федеральным </w:t>
      </w:r>
      <w:hyperlink r:id="rId24"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p>
    <w:p w:rsidR="00A018F5" w:rsidRDefault="00A018F5" w:rsidP="002A799D">
      <w:pPr>
        <w:autoSpaceDE w:val="0"/>
        <w:autoSpaceDN w:val="0"/>
        <w:adjustRightInd w:val="0"/>
        <w:ind w:right="0" w:firstLine="540"/>
        <w:outlineLvl w:val="0"/>
        <w:rPr>
          <w:rFonts w:ascii="Times New Roman" w:hAnsi="Times New Roman" w:cs="Times New Roman"/>
          <w:sz w:val="28"/>
          <w:szCs w:val="28"/>
        </w:rPr>
      </w:pPr>
    </w:p>
    <w:p w:rsidR="002A799D" w:rsidRPr="00A018F5" w:rsidRDefault="002A799D" w:rsidP="002A799D">
      <w:pPr>
        <w:autoSpaceDE w:val="0"/>
        <w:autoSpaceDN w:val="0"/>
        <w:adjustRightInd w:val="0"/>
        <w:ind w:right="0" w:firstLine="540"/>
        <w:outlineLvl w:val="0"/>
        <w:rPr>
          <w:rFonts w:ascii="Times New Roman" w:hAnsi="Times New Roman" w:cs="Times New Roman"/>
          <w:b/>
          <w:sz w:val="28"/>
          <w:szCs w:val="28"/>
        </w:rPr>
      </w:pPr>
      <w:r w:rsidRPr="00A018F5">
        <w:rPr>
          <w:rFonts w:ascii="Times New Roman" w:hAnsi="Times New Roman" w:cs="Times New Roman"/>
          <w:b/>
          <w:sz w:val="28"/>
          <w:szCs w:val="28"/>
        </w:rPr>
        <w:t>Урегулирование конфликта интересов на муниципальной службе</w:t>
      </w:r>
    </w:p>
    <w:p w:rsidR="002A799D" w:rsidRPr="00A018F5" w:rsidRDefault="002A799D" w:rsidP="002A799D">
      <w:pPr>
        <w:autoSpaceDE w:val="0"/>
        <w:autoSpaceDN w:val="0"/>
        <w:adjustRightInd w:val="0"/>
        <w:ind w:right="0" w:firstLine="540"/>
        <w:rPr>
          <w:rFonts w:ascii="Times New Roman" w:hAnsi="Times New Roman" w:cs="Times New Roman"/>
          <w:b/>
          <w:sz w:val="28"/>
          <w:szCs w:val="28"/>
        </w:rPr>
      </w:pP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Под конфликтом интересов понимается ситуация, при которой личная заинтересованность (прямая или косвенная)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 организаций, общества, Российской Федерации, субъекта Российской Федерации, муниципального образования, способное привести к причинению вреда этим законным интересам граждан, организаций</w:t>
      </w:r>
      <w:proofErr w:type="gramEnd"/>
      <w:r>
        <w:rPr>
          <w:rFonts w:ascii="Times New Roman" w:hAnsi="Times New Roman" w:cs="Times New Roman"/>
          <w:sz w:val="28"/>
          <w:szCs w:val="28"/>
        </w:rPr>
        <w:t>, общества, Российской Федерации, субъекта Российской Федерации, муниципального образования.</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муниципального служащего, членов его семьи или лиц, указанных в </w:t>
      </w:r>
      <w:hyperlink w:anchor="Par8" w:history="1">
        <w:r>
          <w:rPr>
            <w:rFonts w:ascii="Times New Roman" w:hAnsi="Times New Roman" w:cs="Times New Roman"/>
            <w:color w:val="0000FF"/>
            <w:sz w:val="28"/>
            <w:szCs w:val="28"/>
          </w:rPr>
          <w:t>пункте 5 части 1 статьи 13</w:t>
        </w:r>
      </w:hyperlink>
      <w:r>
        <w:rPr>
          <w:rFonts w:ascii="Times New Roman" w:hAnsi="Times New Roman" w:cs="Times New Roman"/>
          <w:sz w:val="28"/>
          <w:szCs w:val="28"/>
        </w:rPr>
        <w:t xml:space="preserve"> настоящего Федерального закона, а также для граждан или организаций, с которыми муниципальный служащий связан финансовыми или</w:t>
      </w:r>
      <w:proofErr w:type="gramEnd"/>
      <w:r>
        <w:rPr>
          <w:rFonts w:ascii="Times New Roman" w:hAnsi="Times New Roman" w:cs="Times New Roman"/>
          <w:sz w:val="28"/>
          <w:szCs w:val="28"/>
        </w:rPr>
        <w:t xml:space="preserve"> иными обязательствами.</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w:t>
      </w:r>
      <w:r>
        <w:rPr>
          <w:rFonts w:ascii="Times New Roman" w:hAnsi="Times New Roman" w:cs="Times New Roman"/>
          <w:sz w:val="28"/>
          <w:szCs w:val="28"/>
        </w:rPr>
        <w:lastRenderedPageBreak/>
        <w:t>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2.1 введена Федеральным </w:t>
      </w:r>
      <w:hyperlink r:id="rId2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2.2.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w:t>
      </w:r>
      <w:hyperlink r:id="rId27" w:history="1">
        <w:r>
          <w:rPr>
            <w:rFonts w:ascii="Times New Roman" w:hAnsi="Times New Roman" w:cs="Times New Roman"/>
            <w:color w:val="0000FF"/>
            <w:sz w:val="28"/>
            <w:szCs w:val="28"/>
          </w:rPr>
          <w:t>законодательством</w:t>
        </w:r>
      </w:hyperlink>
      <w:r>
        <w:rPr>
          <w:rFonts w:ascii="Times New Roman" w:hAnsi="Times New Roman" w:cs="Times New Roman"/>
          <w:sz w:val="28"/>
          <w:szCs w:val="28"/>
        </w:rPr>
        <w:t xml:space="preserve"> Российской Федерации.</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2.2 введена Федеральным </w:t>
      </w:r>
      <w:hyperlink r:id="rId2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2.3 введена Федеральным </w:t>
      </w:r>
      <w:hyperlink r:id="rId2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Pr>
          <w:rFonts w:ascii="Times New Roman" w:hAnsi="Times New Roman" w:cs="Times New Roman"/>
          <w:sz w:val="28"/>
          <w:szCs w:val="28"/>
        </w:rPr>
        <w:t xml:space="preserve"> службы.</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 xml:space="preserve">3.1. </w:t>
      </w:r>
      <w:proofErr w:type="gramStart"/>
      <w:r>
        <w:rPr>
          <w:rFonts w:ascii="Times New Roman" w:hAnsi="Times New Roman" w:cs="Times New Roman"/>
          <w:sz w:val="28"/>
          <w:szCs w:val="28"/>
        </w:rPr>
        <w:t>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roofErr w:type="gramEnd"/>
    </w:p>
    <w:p w:rsidR="002A799D" w:rsidRDefault="002A799D" w:rsidP="002A799D">
      <w:pPr>
        <w:autoSpaceDE w:val="0"/>
        <w:autoSpaceDN w:val="0"/>
        <w:adjustRightInd w:val="0"/>
        <w:ind w:right="0" w:firstLine="0"/>
        <w:rPr>
          <w:rFonts w:ascii="Times New Roman" w:hAnsi="Times New Roman" w:cs="Times New Roman"/>
          <w:sz w:val="28"/>
          <w:szCs w:val="28"/>
        </w:rPr>
      </w:pPr>
      <w:r>
        <w:rPr>
          <w:rFonts w:ascii="Times New Roman" w:hAnsi="Times New Roman" w:cs="Times New Roman"/>
          <w:sz w:val="28"/>
          <w:szCs w:val="28"/>
        </w:rPr>
        <w:t xml:space="preserve">(часть 3.1 введена Федеральным </w:t>
      </w:r>
      <w:hyperlink r:id="rId30"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21.11.2011 N 329-ФЗ)</w:t>
      </w:r>
    </w:p>
    <w:p w:rsidR="002A799D" w:rsidRDefault="002A799D" w:rsidP="002A799D">
      <w:pPr>
        <w:autoSpaceDE w:val="0"/>
        <w:autoSpaceDN w:val="0"/>
        <w:adjustRightInd w:val="0"/>
        <w:ind w:right="0" w:firstLine="540"/>
        <w:rPr>
          <w:rFonts w:ascii="Times New Roman" w:hAnsi="Times New Roman" w:cs="Times New Roman"/>
          <w:sz w:val="28"/>
          <w:szCs w:val="28"/>
        </w:rPr>
      </w:pPr>
      <w:r>
        <w:rPr>
          <w:rFonts w:ascii="Times New Roman" w:hAnsi="Times New Roman" w:cs="Times New Roman"/>
          <w:sz w:val="28"/>
          <w:szCs w:val="28"/>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4131F9" w:rsidRDefault="004131F9" w:rsidP="00D84EB6">
      <w:pPr>
        <w:rPr>
          <w:rFonts w:ascii="Times New Roman" w:hAnsi="Times New Roman" w:cs="Times New Roman"/>
          <w:color w:val="000000" w:themeColor="text1"/>
          <w:sz w:val="28"/>
          <w:szCs w:val="28"/>
        </w:rPr>
      </w:pPr>
    </w:p>
    <w:p w:rsidR="00A018F5" w:rsidRDefault="00A018F5" w:rsidP="00D84EB6">
      <w:pPr>
        <w:rPr>
          <w:rFonts w:ascii="Times New Roman" w:hAnsi="Times New Roman" w:cs="Times New Roman"/>
          <w:color w:val="000000" w:themeColor="text1"/>
          <w:sz w:val="28"/>
          <w:szCs w:val="28"/>
        </w:rPr>
      </w:pPr>
    </w:p>
    <w:p w:rsidR="00A018F5" w:rsidRPr="00A018F5" w:rsidRDefault="00A018F5" w:rsidP="00A018F5">
      <w:pPr>
        <w:autoSpaceDE w:val="0"/>
        <w:autoSpaceDN w:val="0"/>
        <w:adjustRightInd w:val="0"/>
        <w:jc w:val="center"/>
        <w:rPr>
          <w:rFonts w:ascii="Times New Roman" w:eastAsia="Calibri" w:hAnsi="Times New Roman" w:cs="Times New Roman"/>
          <w:b/>
          <w:sz w:val="28"/>
          <w:szCs w:val="28"/>
        </w:rPr>
      </w:pPr>
      <w:r w:rsidRPr="00A018F5">
        <w:rPr>
          <w:rFonts w:ascii="Times New Roman" w:eastAsia="Calibri" w:hAnsi="Times New Roman" w:cs="Times New Roman"/>
          <w:b/>
          <w:sz w:val="28"/>
          <w:szCs w:val="28"/>
        </w:rPr>
        <w:lastRenderedPageBreak/>
        <w:t xml:space="preserve">Увольнение (освобождение от должности) лиц, замещающих </w:t>
      </w:r>
      <w:r w:rsidRPr="00A018F5">
        <w:rPr>
          <w:rFonts w:ascii="Times New Roman" w:eastAsia="Calibri" w:hAnsi="Times New Roman" w:cs="Times New Roman"/>
          <w:b/>
          <w:sz w:val="28"/>
          <w:szCs w:val="28"/>
        </w:rPr>
        <w:br/>
      </w:r>
      <w:r w:rsidRPr="00A018F5">
        <w:rPr>
          <w:rFonts w:ascii="Times New Roman" w:hAnsi="Times New Roman" w:cs="Times New Roman"/>
          <w:b/>
          <w:sz w:val="28"/>
          <w:szCs w:val="28"/>
        </w:rPr>
        <w:t>муниципальные</w:t>
      </w:r>
      <w:r w:rsidRPr="00A018F5">
        <w:rPr>
          <w:rFonts w:ascii="Times New Roman" w:eastAsia="Calibri" w:hAnsi="Times New Roman" w:cs="Times New Roman"/>
          <w:b/>
          <w:sz w:val="28"/>
          <w:szCs w:val="28"/>
        </w:rPr>
        <w:t xml:space="preserve"> должности </w:t>
      </w:r>
      <w:r w:rsidR="003048F8">
        <w:rPr>
          <w:rFonts w:ascii="Times New Roman" w:eastAsia="Calibri" w:hAnsi="Times New Roman" w:cs="Times New Roman"/>
          <w:b/>
          <w:sz w:val="28"/>
          <w:szCs w:val="28"/>
        </w:rPr>
        <w:t>Администрации района</w:t>
      </w:r>
      <w:r w:rsidRPr="00A018F5">
        <w:rPr>
          <w:rFonts w:ascii="Times New Roman" w:eastAsia="Calibri" w:hAnsi="Times New Roman" w:cs="Times New Roman"/>
          <w:b/>
          <w:sz w:val="28"/>
          <w:szCs w:val="28"/>
        </w:rPr>
        <w:t>, в связи с утратой доверия</w:t>
      </w:r>
    </w:p>
    <w:p w:rsidR="00A018F5" w:rsidRPr="00A018F5" w:rsidRDefault="00A018F5" w:rsidP="00756BAE">
      <w:pPr>
        <w:autoSpaceDE w:val="0"/>
        <w:autoSpaceDN w:val="0"/>
        <w:adjustRightInd w:val="0"/>
        <w:ind w:firstLine="0"/>
        <w:rPr>
          <w:rFonts w:ascii="Times New Roman" w:eastAsia="Calibri" w:hAnsi="Times New Roman" w:cs="Times New Roman"/>
          <w:sz w:val="28"/>
          <w:szCs w:val="28"/>
        </w:rPr>
      </w:pPr>
      <w:bookmarkStart w:id="1" w:name="_GoBack"/>
      <w:bookmarkEnd w:id="1"/>
      <w:r w:rsidRPr="00A018F5">
        <w:rPr>
          <w:rFonts w:ascii="Times New Roman" w:eastAsia="Calibri" w:hAnsi="Times New Roman" w:cs="Times New Roman"/>
          <w:sz w:val="28"/>
          <w:szCs w:val="28"/>
        </w:rPr>
        <w:t xml:space="preserve">В соответствии со статьями 7¹, 13¹ Федерального закона от 25.12.2008 </w:t>
      </w:r>
      <w:r w:rsidRPr="00A018F5">
        <w:rPr>
          <w:rFonts w:ascii="Times New Roman" w:eastAsia="Calibri" w:hAnsi="Times New Roman" w:cs="Times New Roman"/>
          <w:sz w:val="28"/>
          <w:szCs w:val="28"/>
        </w:rPr>
        <w:br/>
      </w:r>
      <w:r w:rsidRPr="00A018F5">
        <w:rPr>
          <w:rFonts w:ascii="Times New Roman" w:eastAsia="Calibri" w:hAnsi="Times New Roman" w:cs="Times New Roman"/>
          <w:spacing w:val="-8"/>
          <w:sz w:val="28"/>
          <w:szCs w:val="28"/>
        </w:rPr>
        <w:t>№ 273-ФЗ «О</w:t>
      </w:r>
      <w:r w:rsidRPr="00A018F5">
        <w:rPr>
          <w:rFonts w:ascii="Times New Roman" w:eastAsia="Calibri" w:hAnsi="Times New Roman" w:cs="Times New Roman"/>
          <w:sz w:val="28"/>
          <w:szCs w:val="28"/>
        </w:rPr>
        <w:t xml:space="preserve"> противодействии коррупции» лицо, замещающее </w:t>
      </w:r>
      <w:r w:rsidRPr="00A018F5">
        <w:rPr>
          <w:rFonts w:ascii="Times New Roman" w:hAnsi="Times New Roman" w:cs="Times New Roman"/>
          <w:sz w:val="28"/>
          <w:szCs w:val="28"/>
        </w:rPr>
        <w:t>муниципальную</w:t>
      </w:r>
      <w:r w:rsidRPr="00A018F5">
        <w:rPr>
          <w:rFonts w:ascii="Times New Roman" w:eastAsia="Calibri" w:hAnsi="Times New Roman" w:cs="Times New Roman"/>
          <w:sz w:val="28"/>
          <w:szCs w:val="28"/>
        </w:rPr>
        <w:t xml:space="preserve"> должность, подлежит увольнению (освобождению от должности) в связи с утратой доверия в случае:</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а) несоблюдения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б) непринятия мер по предотвращению и (или) урегулированию конфликта интересов, стороной которого оно является;</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в) непредставления сведений о своих доходах, об имуществе и обязательствах имущественного характера либо представления заведомо недостоверных или неполных сведений;</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г) участия на платной основе в деятельности органа управления коммерческой организации, за исключением случаев, установленных федеральным законом;</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д) осуществления предпринимательской деятельности;</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е) вхождения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018F5" w:rsidRPr="00A018F5" w:rsidRDefault="00A018F5" w:rsidP="00A018F5">
      <w:pPr>
        <w:autoSpaceDE w:val="0"/>
        <w:autoSpaceDN w:val="0"/>
        <w:adjustRightInd w:val="0"/>
        <w:ind w:firstLine="720"/>
        <w:rPr>
          <w:rFonts w:ascii="Times New Roman" w:eastAsia="Calibri" w:hAnsi="Times New Roman" w:cs="Times New Roman"/>
          <w:sz w:val="28"/>
          <w:szCs w:val="28"/>
        </w:rPr>
      </w:pPr>
      <w:r w:rsidRPr="00A018F5">
        <w:rPr>
          <w:rFonts w:ascii="Times New Roman" w:eastAsia="Calibri" w:hAnsi="Times New Roman" w:cs="Times New Roman"/>
          <w:sz w:val="28"/>
          <w:szCs w:val="28"/>
        </w:rPr>
        <w:t>ж) непринятия мер по предотвращению и (или) урегулированию конфликта интересов, стороной которого является подчиненный (при условии, что ему (лицу, замещающему государственную должность) было известно о возникновении у подчиненного личной заинтересованности, которая приводит или может привести к конфликту интересов).</w:t>
      </w:r>
    </w:p>
    <w:p w:rsidR="00A018F5" w:rsidRPr="00A018F5" w:rsidRDefault="00A018F5" w:rsidP="00D84EB6">
      <w:pPr>
        <w:rPr>
          <w:rFonts w:ascii="Times New Roman" w:hAnsi="Times New Roman" w:cs="Times New Roman"/>
          <w:color w:val="000000" w:themeColor="text1"/>
          <w:sz w:val="28"/>
          <w:szCs w:val="28"/>
        </w:rPr>
      </w:pPr>
    </w:p>
    <w:sectPr w:rsidR="00A018F5" w:rsidRPr="00A018F5" w:rsidSect="00BD4F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Ubuntu">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B40FA"/>
    <w:multiLevelType w:val="multilevel"/>
    <w:tmpl w:val="0758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FC8"/>
    <w:rsid w:val="0000061A"/>
    <w:rsid w:val="000006B7"/>
    <w:rsid w:val="00000CF9"/>
    <w:rsid w:val="00000E6B"/>
    <w:rsid w:val="000021EA"/>
    <w:rsid w:val="000027C5"/>
    <w:rsid w:val="00002EAE"/>
    <w:rsid w:val="000031CA"/>
    <w:rsid w:val="000032A9"/>
    <w:rsid w:val="0000364D"/>
    <w:rsid w:val="00004311"/>
    <w:rsid w:val="000043CA"/>
    <w:rsid w:val="0000600E"/>
    <w:rsid w:val="00006882"/>
    <w:rsid w:val="000072FE"/>
    <w:rsid w:val="0001067E"/>
    <w:rsid w:val="000109E7"/>
    <w:rsid w:val="000120EF"/>
    <w:rsid w:val="0001294A"/>
    <w:rsid w:val="00012B19"/>
    <w:rsid w:val="000131ED"/>
    <w:rsid w:val="0001350C"/>
    <w:rsid w:val="000138CA"/>
    <w:rsid w:val="0001457B"/>
    <w:rsid w:val="00014AC2"/>
    <w:rsid w:val="00015469"/>
    <w:rsid w:val="00015A23"/>
    <w:rsid w:val="00016A9E"/>
    <w:rsid w:val="00017666"/>
    <w:rsid w:val="00020B92"/>
    <w:rsid w:val="000210AF"/>
    <w:rsid w:val="000212FB"/>
    <w:rsid w:val="00021759"/>
    <w:rsid w:val="000218FE"/>
    <w:rsid w:val="0002281D"/>
    <w:rsid w:val="00022C37"/>
    <w:rsid w:val="000230FB"/>
    <w:rsid w:val="00024BB1"/>
    <w:rsid w:val="00024C09"/>
    <w:rsid w:val="00025076"/>
    <w:rsid w:val="000251F1"/>
    <w:rsid w:val="0002599C"/>
    <w:rsid w:val="000263EE"/>
    <w:rsid w:val="0002682C"/>
    <w:rsid w:val="00026AA0"/>
    <w:rsid w:val="00026EAF"/>
    <w:rsid w:val="000278C2"/>
    <w:rsid w:val="00031BA5"/>
    <w:rsid w:val="00032041"/>
    <w:rsid w:val="00032CC5"/>
    <w:rsid w:val="00033129"/>
    <w:rsid w:val="00033CBC"/>
    <w:rsid w:val="00034425"/>
    <w:rsid w:val="000346C9"/>
    <w:rsid w:val="00034BE0"/>
    <w:rsid w:val="00034D32"/>
    <w:rsid w:val="00035F09"/>
    <w:rsid w:val="00036A2F"/>
    <w:rsid w:val="00036A37"/>
    <w:rsid w:val="00036E25"/>
    <w:rsid w:val="00037BD5"/>
    <w:rsid w:val="00037DBF"/>
    <w:rsid w:val="000401CF"/>
    <w:rsid w:val="00040606"/>
    <w:rsid w:val="00040BC8"/>
    <w:rsid w:val="00040CE1"/>
    <w:rsid w:val="00040D78"/>
    <w:rsid w:val="00041202"/>
    <w:rsid w:val="0004151C"/>
    <w:rsid w:val="0004162D"/>
    <w:rsid w:val="000418A5"/>
    <w:rsid w:val="00041AFA"/>
    <w:rsid w:val="000427C6"/>
    <w:rsid w:val="0004336E"/>
    <w:rsid w:val="00043C7E"/>
    <w:rsid w:val="00044313"/>
    <w:rsid w:val="00044A09"/>
    <w:rsid w:val="00045022"/>
    <w:rsid w:val="00047951"/>
    <w:rsid w:val="0005052E"/>
    <w:rsid w:val="00050DE2"/>
    <w:rsid w:val="000514E8"/>
    <w:rsid w:val="000519EB"/>
    <w:rsid w:val="00051D84"/>
    <w:rsid w:val="00053112"/>
    <w:rsid w:val="000531A2"/>
    <w:rsid w:val="00053307"/>
    <w:rsid w:val="00053AB5"/>
    <w:rsid w:val="00055CAA"/>
    <w:rsid w:val="000569CD"/>
    <w:rsid w:val="00056DD8"/>
    <w:rsid w:val="00056FA6"/>
    <w:rsid w:val="00056FCB"/>
    <w:rsid w:val="00057876"/>
    <w:rsid w:val="00057DA3"/>
    <w:rsid w:val="0006025A"/>
    <w:rsid w:val="000608B8"/>
    <w:rsid w:val="0006091B"/>
    <w:rsid w:val="00060AB3"/>
    <w:rsid w:val="00060BAF"/>
    <w:rsid w:val="000610D7"/>
    <w:rsid w:val="00061324"/>
    <w:rsid w:val="0006153C"/>
    <w:rsid w:val="000629AE"/>
    <w:rsid w:val="00062E05"/>
    <w:rsid w:val="00063D8C"/>
    <w:rsid w:val="000642FC"/>
    <w:rsid w:val="0006446B"/>
    <w:rsid w:val="00065F09"/>
    <w:rsid w:val="000661E3"/>
    <w:rsid w:val="0006691F"/>
    <w:rsid w:val="00067269"/>
    <w:rsid w:val="000679E9"/>
    <w:rsid w:val="00067E75"/>
    <w:rsid w:val="0007090B"/>
    <w:rsid w:val="000722C9"/>
    <w:rsid w:val="000728F8"/>
    <w:rsid w:val="00072C01"/>
    <w:rsid w:val="00073185"/>
    <w:rsid w:val="00073463"/>
    <w:rsid w:val="0007383C"/>
    <w:rsid w:val="00073F07"/>
    <w:rsid w:val="0007468F"/>
    <w:rsid w:val="00074FCB"/>
    <w:rsid w:val="00075152"/>
    <w:rsid w:val="00075379"/>
    <w:rsid w:val="000762F8"/>
    <w:rsid w:val="00076891"/>
    <w:rsid w:val="00076F7B"/>
    <w:rsid w:val="000775C0"/>
    <w:rsid w:val="00080381"/>
    <w:rsid w:val="000806E0"/>
    <w:rsid w:val="000807FE"/>
    <w:rsid w:val="00080C7B"/>
    <w:rsid w:val="000813E4"/>
    <w:rsid w:val="000822E5"/>
    <w:rsid w:val="000826C7"/>
    <w:rsid w:val="00083695"/>
    <w:rsid w:val="00083A4B"/>
    <w:rsid w:val="00084A13"/>
    <w:rsid w:val="00084E42"/>
    <w:rsid w:val="00084F2F"/>
    <w:rsid w:val="00085296"/>
    <w:rsid w:val="00085628"/>
    <w:rsid w:val="00085A53"/>
    <w:rsid w:val="00085B00"/>
    <w:rsid w:val="00085C09"/>
    <w:rsid w:val="00085ED3"/>
    <w:rsid w:val="000863D9"/>
    <w:rsid w:val="00086C94"/>
    <w:rsid w:val="00087A7D"/>
    <w:rsid w:val="00090266"/>
    <w:rsid w:val="000904C6"/>
    <w:rsid w:val="000904F6"/>
    <w:rsid w:val="00091290"/>
    <w:rsid w:val="0009191F"/>
    <w:rsid w:val="00091A05"/>
    <w:rsid w:val="00091C86"/>
    <w:rsid w:val="00091EB6"/>
    <w:rsid w:val="000924AE"/>
    <w:rsid w:val="00092831"/>
    <w:rsid w:val="000928B7"/>
    <w:rsid w:val="000930BF"/>
    <w:rsid w:val="0009310F"/>
    <w:rsid w:val="00093157"/>
    <w:rsid w:val="0009510A"/>
    <w:rsid w:val="00095BAF"/>
    <w:rsid w:val="00096735"/>
    <w:rsid w:val="00096DB0"/>
    <w:rsid w:val="0009711B"/>
    <w:rsid w:val="000973AF"/>
    <w:rsid w:val="0009754E"/>
    <w:rsid w:val="000977B8"/>
    <w:rsid w:val="000A017A"/>
    <w:rsid w:val="000A068A"/>
    <w:rsid w:val="000A15BD"/>
    <w:rsid w:val="000A254F"/>
    <w:rsid w:val="000A28D7"/>
    <w:rsid w:val="000A2BA4"/>
    <w:rsid w:val="000A3776"/>
    <w:rsid w:val="000A4D73"/>
    <w:rsid w:val="000A4E9C"/>
    <w:rsid w:val="000A5512"/>
    <w:rsid w:val="000A6BDB"/>
    <w:rsid w:val="000A6F8A"/>
    <w:rsid w:val="000B0411"/>
    <w:rsid w:val="000B0583"/>
    <w:rsid w:val="000B0AE8"/>
    <w:rsid w:val="000B18CF"/>
    <w:rsid w:val="000B2368"/>
    <w:rsid w:val="000B29BA"/>
    <w:rsid w:val="000B3705"/>
    <w:rsid w:val="000B392A"/>
    <w:rsid w:val="000B4188"/>
    <w:rsid w:val="000B48BD"/>
    <w:rsid w:val="000B4AD4"/>
    <w:rsid w:val="000B50C8"/>
    <w:rsid w:val="000B5E6A"/>
    <w:rsid w:val="000B6CD2"/>
    <w:rsid w:val="000B6DFB"/>
    <w:rsid w:val="000B7F98"/>
    <w:rsid w:val="000C02C5"/>
    <w:rsid w:val="000C03EF"/>
    <w:rsid w:val="000C03FB"/>
    <w:rsid w:val="000C0812"/>
    <w:rsid w:val="000C1C70"/>
    <w:rsid w:val="000C1EB5"/>
    <w:rsid w:val="000C286E"/>
    <w:rsid w:val="000C2A1D"/>
    <w:rsid w:val="000C2C5D"/>
    <w:rsid w:val="000C2E2C"/>
    <w:rsid w:val="000C3225"/>
    <w:rsid w:val="000C3B41"/>
    <w:rsid w:val="000C4750"/>
    <w:rsid w:val="000C4CA4"/>
    <w:rsid w:val="000C4F7F"/>
    <w:rsid w:val="000C5A7C"/>
    <w:rsid w:val="000C5D12"/>
    <w:rsid w:val="000C5ED3"/>
    <w:rsid w:val="000C7B5A"/>
    <w:rsid w:val="000D10AA"/>
    <w:rsid w:val="000D14B3"/>
    <w:rsid w:val="000D1FD0"/>
    <w:rsid w:val="000D21EB"/>
    <w:rsid w:val="000D30F6"/>
    <w:rsid w:val="000D33D0"/>
    <w:rsid w:val="000D38BA"/>
    <w:rsid w:val="000D3999"/>
    <w:rsid w:val="000D4805"/>
    <w:rsid w:val="000D4AD7"/>
    <w:rsid w:val="000D636E"/>
    <w:rsid w:val="000D695B"/>
    <w:rsid w:val="000D7528"/>
    <w:rsid w:val="000D7D5A"/>
    <w:rsid w:val="000E056F"/>
    <w:rsid w:val="000E06EB"/>
    <w:rsid w:val="000E212F"/>
    <w:rsid w:val="000E2D97"/>
    <w:rsid w:val="000E32FB"/>
    <w:rsid w:val="000E3E1C"/>
    <w:rsid w:val="000E45E2"/>
    <w:rsid w:val="000E57F9"/>
    <w:rsid w:val="000E5F21"/>
    <w:rsid w:val="000E61C3"/>
    <w:rsid w:val="000E62F4"/>
    <w:rsid w:val="000E6583"/>
    <w:rsid w:val="000E67FC"/>
    <w:rsid w:val="000E6D02"/>
    <w:rsid w:val="000E6F3C"/>
    <w:rsid w:val="000E7334"/>
    <w:rsid w:val="000E7A02"/>
    <w:rsid w:val="000F0097"/>
    <w:rsid w:val="000F00AC"/>
    <w:rsid w:val="000F0E98"/>
    <w:rsid w:val="000F1120"/>
    <w:rsid w:val="000F1543"/>
    <w:rsid w:val="000F2DF9"/>
    <w:rsid w:val="000F2F33"/>
    <w:rsid w:val="000F3BD9"/>
    <w:rsid w:val="000F4137"/>
    <w:rsid w:val="000F4145"/>
    <w:rsid w:val="000F4660"/>
    <w:rsid w:val="000F5D57"/>
    <w:rsid w:val="000F60C6"/>
    <w:rsid w:val="000F6ABE"/>
    <w:rsid w:val="000F7606"/>
    <w:rsid w:val="00100199"/>
    <w:rsid w:val="00101CCC"/>
    <w:rsid w:val="001023FF"/>
    <w:rsid w:val="00102CB2"/>
    <w:rsid w:val="001031D2"/>
    <w:rsid w:val="001043F9"/>
    <w:rsid w:val="00104449"/>
    <w:rsid w:val="001049A4"/>
    <w:rsid w:val="00104D9B"/>
    <w:rsid w:val="00104E8C"/>
    <w:rsid w:val="00106303"/>
    <w:rsid w:val="001066C2"/>
    <w:rsid w:val="0010724E"/>
    <w:rsid w:val="0010797B"/>
    <w:rsid w:val="00110A67"/>
    <w:rsid w:val="00111ED7"/>
    <w:rsid w:val="001125F5"/>
    <w:rsid w:val="00112E62"/>
    <w:rsid w:val="00114194"/>
    <w:rsid w:val="00114DD1"/>
    <w:rsid w:val="001160CA"/>
    <w:rsid w:val="00117073"/>
    <w:rsid w:val="00122456"/>
    <w:rsid w:val="001225F5"/>
    <w:rsid w:val="00122946"/>
    <w:rsid w:val="00122C99"/>
    <w:rsid w:val="0012363E"/>
    <w:rsid w:val="00123CFC"/>
    <w:rsid w:val="00125300"/>
    <w:rsid w:val="00127D5A"/>
    <w:rsid w:val="00130D5B"/>
    <w:rsid w:val="00131227"/>
    <w:rsid w:val="00131F69"/>
    <w:rsid w:val="00133029"/>
    <w:rsid w:val="00134070"/>
    <w:rsid w:val="0013423F"/>
    <w:rsid w:val="0013428D"/>
    <w:rsid w:val="00134C5B"/>
    <w:rsid w:val="00134DAE"/>
    <w:rsid w:val="00135DA0"/>
    <w:rsid w:val="0013663A"/>
    <w:rsid w:val="00136B15"/>
    <w:rsid w:val="001375DB"/>
    <w:rsid w:val="00140499"/>
    <w:rsid w:val="001412F7"/>
    <w:rsid w:val="0014166E"/>
    <w:rsid w:val="00141C68"/>
    <w:rsid w:val="00143692"/>
    <w:rsid w:val="00143D6D"/>
    <w:rsid w:val="00145937"/>
    <w:rsid w:val="00145A47"/>
    <w:rsid w:val="00145BB9"/>
    <w:rsid w:val="00145EFD"/>
    <w:rsid w:val="00146F51"/>
    <w:rsid w:val="00146F97"/>
    <w:rsid w:val="001475C9"/>
    <w:rsid w:val="0015100E"/>
    <w:rsid w:val="001520F1"/>
    <w:rsid w:val="00153649"/>
    <w:rsid w:val="00153817"/>
    <w:rsid w:val="00153A5F"/>
    <w:rsid w:val="00153A6C"/>
    <w:rsid w:val="00153AE2"/>
    <w:rsid w:val="00153D58"/>
    <w:rsid w:val="001550B2"/>
    <w:rsid w:val="00155233"/>
    <w:rsid w:val="00156B38"/>
    <w:rsid w:val="00156D4B"/>
    <w:rsid w:val="001571F5"/>
    <w:rsid w:val="00160798"/>
    <w:rsid w:val="00160C2A"/>
    <w:rsid w:val="0016149B"/>
    <w:rsid w:val="00161ADD"/>
    <w:rsid w:val="00162105"/>
    <w:rsid w:val="00163426"/>
    <w:rsid w:val="00163D5D"/>
    <w:rsid w:val="001649F3"/>
    <w:rsid w:val="00165BB8"/>
    <w:rsid w:val="00165C91"/>
    <w:rsid w:val="001663C0"/>
    <w:rsid w:val="00166DC4"/>
    <w:rsid w:val="001673D1"/>
    <w:rsid w:val="00167606"/>
    <w:rsid w:val="00167BBB"/>
    <w:rsid w:val="0017076E"/>
    <w:rsid w:val="001714C9"/>
    <w:rsid w:val="00171EDB"/>
    <w:rsid w:val="001722A4"/>
    <w:rsid w:val="001733D4"/>
    <w:rsid w:val="00173F17"/>
    <w:rsid w:val="001745B8"/>
    <w:rsid w:val="0017546A"/>
    <w:rsid w:val="0017575A"/>
    <w:rsid w:val="001757FD"/>
    <w:rsid w:val="00176947"/>
    <w:rsid w:val="001772C4"/>
    <w:rsid w:val="001778E7"/>
    <w:rsid w:val="00177FB4"/>
    <w:rsid w:val="00180207"/>
    <w:rsid w:val="001807A0"/>
    <w:rsid w:val="00180B78"/>
    <w:rsid w:val="00181B5C"/>
    <w:rsid w:val="00183444"/>
    <w:rsid w:val="00183877"/>
    <w:rsid w:val="00183A88"/>
    <w:rsid w:val="00183BDD"/>
    <w:rsid w:val="00184417"/>
    <w:rsid w:val="00184A2F"/>
    <w:rsid w:val="001850B6"/>
    <w:rsid w:val="001866D6"/>
    <w:rsid w:val="00186917"/>
    <w:rsid w:val="00186A07"/>
    <w:rsid w:val="00186BA7"/>
    <w:rsid w:val="00186DC1"/>
    <w:rsid w:val="00187188"/>
    <w:rsid w:val="00187255"/>
    <w:rsid w:val="00191554"/>
    <w:rsid w:val="00191D61"/>
    <w:rsid w:val="001926D2"/>
    <w:rsid w:val="00193BA1"/>
    <w:rsid w:val="00194812"/>
    <w:rsid w:val="00195D51"/>
    <w:rsid w:val="001960AE"/>
    <w:rsid w:val="00196820"/>
    <w:rsid w:val="00196DF0"/>
    <w:rsid w:val="001A115F"/>
    <w:rsid w:val="001A192D"/>
    <w:rsid w:val="001A1A46"/>
    <w:rsid w:val="001A21F3"/>
    <w:rsid w:val="001A2C72"/>
    <w:rsid w:val="001A2F9A"/>
    <w:rsid w:val="001A4113"/>
    <w:rsid w:val="001A4C18"/>
    <w:rsid w:val="001A4C33"/>
    <w:rsid w:val="001A50F8"/>
    <w:rsid w:val="001A5409"/>
    <w:rsid w:val="001A56A8"/>
    <w:rsid w:val="001A5924"/>
    <w:rsid w:val="001A5A6E"/>
    <w:rsid w:val="001A5CA5"/>
    <w:rsid w:val="001A5EA2"/>
    <w:rsid w:val="001A7334"/>
    <w:rsid w:val="001A76D7"/>
    <w:rsid w:val="001A7D57"/>
    <w:rsid w:val="001B10D5"/>
    <w:rsid w:val="001B10F2"/>
    <w:rsid w:val="001B175D"/>
    <w:rsid w:val="001B22B7"/>
    <w:rsid w:val="001B4829"/>
    <w:rsid w:val="001B58C3"/>
    <w:rsid w:val="001B6DA3"/>
    <w:rsid w:val="001B76C4"/>
    <w:rsid w:val="001C0017"/>
    <w:rsid w:val="001C1858"/>
    <w:rsid w:val="001C1BFE"/>
    <w:rsid w:val="001C2354"/>
    <w:rsid w:val="001C374C"/>
    <w:rsid w:val="001C3E05"/>
    <w:rsid w:val="001C41EC"/>
    <w:rsid w:val="001C58B1"/>
    <w:rsid w:val="001C6960"/>
    <w:rsid w:val="001C6AB9"/>
    <w:rsid w:val="001C7114"/>
    <w:rsid w:val="001C7562"/>
    <w:rsid w:val="001D0215"/>
    <w:rsid w:val="001D232E"/>
    <w:rsid w:val="001D4194"/>
    <w:rsid w:val="001D45D0"/>
    <w:rsid w:val="001D65DF"/>
    <w:rsid w:val="001D7037"/>
    <w:rsid w:val="001D7429"/>
    <w:rsid w:val="001D761F"/>
    <w:rsid w:val="001E081D"/>
    <w:rsid w:val="001E2407"/>
    <w:rsid w:val="001E409E"/>
    <w:rsid w:val="001E5026"/>
    <w:rsid w:val="001E651F"/>
    <w:rsid w:val="001E6B0A"/>
    <w:rsid w:val="001E6B79"/>
    <w:rsid w:val="001E6EB2"/>
    <w:rsid w:val="001E789C"/>
    <w:rsid w:val="001F0C20"/>
    <w:rsid w:val="001F11C7"/>
    <w:rsid w:val="001F2C51"/>
    <w:rsid w:val="001F3DE0"/>
    <w:rsid w:val="001F3E68"/>
    <w:rsid w:val="001F4717"/>
    <w:rsid w:val="001F483D"/>
    <w:rsid w:val="001F59EA"/>
    <w:rsid w:val="001F61EA"/>
    <w:rsid w:val="001F66A7"/>
    <w:rsid w:val="001F78E6"/>
    <w:rsid w:val="00200A36"/>
    <w:rsid w:val="00200E3A"/>
    <w:rsid w:val="00201365"/>
    <w:rsid w:val="00202EA1"/>
    <w:rsid w:val="00203663"/>
    <w:rsid w:val="002036BC"/>
    <w:rsid w:val="00204FA7"/>
    <w:rsid w:val="00205A56"/>
    <w:rsid w:val="00205E53"/>
    <w:rsid w:val="00206A36"/>
    <w:rsid w:val="0020757B"/>
    <w:rsid w:val="002075B1"/>
    <w:rsid w:val="00207B78"/>
    <w:rsid w:val="002109E1"/>
    <w:rsid w:val="002111BD"/>
    <w:rsid w:val="00211A88"/>
    <w:rsid w:val="00211C72"/>
    <w:rsid w:val="00212C8F"/>
    <w:rsid w:val="00212FA8"/>
    <w:rsid w:val="00213EFA"/>
    <w:rsid w:val="002144BD"/>
    <w:rsid w:val="002157B3"/>
    <w:rsid w:val="00215849"/>
    <w:rsid w:val="00215E5D"/>
    <w:rsid w:val="002171C8"/>
    <w:rsid w:val="00217E11"/>
    <w:rsid w:val="00220564"/>
    <w:rsid w:val="00221258"/>
    <w:rsid w:val="00221E21"/>
    <w:rsid w:val="00221E73"/>
    <w:rsid w:val="0022279B"/>
    <w:rsid w:val="002239D4"/>
    <w:rsid w:val="002247DA"/>
    <w:rsid w:val="00225467"/>
    <w:rsid w:val="002257A6"/>
    <w:rsid w:val="0022594F"/>
    <w:rsid w:val="00226D3A"/>
    <w:rsid w:val="002301F9"/>
    <w:rsid w:val="002305CF"/>
    <w:rsid w:val="00230C05"/>
    <w:rsid w:val="00230C7F"/>
    <w:rsid w:val="00231CE9"/>
    <w:rsid w:val="0023274F"/>
    <w:rsid w:val="00233420"/>
    <w:rsid w:val="0023366D"/>
    <w:rsid w:val="00233D8B"/>
    <w:rsid w:val="0023477A"/>
    <w:rsid w:val="00234918"/>
    <w:rsid w:val="00234EBF"/>
    <w:rsid w:val="002353DE"/>
    <w:rsid w:val="00235D06"/>
    <w:rsid w:val="00235E0A"/>
    <w:rsid w:val="00236EB5"/>
    <w:rsid w:val="00237F12"/>
    <w:rsid w:val="0024098B"/>
    <w:rsid w:val="00243116"/>
    <w:rsid w:val="00243443"/>
    <w:rsid w:val="002439C9"/>
    <w:rsid w:val="00244254"/>
    <w:rsid w:val="002442AF"/>
    <w:rsid w:val="00244A9A"/>
    <w:rsid w:val="00246282"/>
    <w:rsid w:val="002464CF"/>
    <w:rsid w:val="00246D3F"/>
    <w:rsid w:val="00250195"/>
    <w:rsid w:val="00250A8D"/>
    <w:rsid w:val="002511E5"/>
    <w:rsid w:val="0025125C"/>
    <w:rsid w:val="002517CB"/>
    <w:rsid w:val="00251D6D"/>
    <w:rsid w:val="002531CC"/>
    <w:rsid w:val="0025364B"/>
    <w:rsid w:val="00254869"/>
    <w:rsid w:val="00255CC2"/>
    <w:rsid w:val="00256BFE"/>
    <w:rsid w:val="002575B8"/>
    <w:rsid w:val="0026003A"/>
    <w:rsid w:val="00260479"/>
    <w:rsid w:val="002608B1"/>
    <w:rsid w:val="0026219B"/>
    <w:rsid w:val="002624FD"/>
    <w:rsid w:val="00263033"/>
    <w:rsid w:val="002635B8"/>
    <w:rsid w:val="00264999"/>
    <w:rsid w:val="0026527A"/>
    <w:rsid w:val="002653E0"/>
    <w:rsid w:val="00265BFB"/>
    <w:rsid w:val="002664AE"/>
    <w:rsid w:val="00266B35"/>
    <w:rsid w:val="0026709C"/>
    <w:rsid w:val="002671FD"/>
    <w:rsid w:val="00270078"/>
    <w:rsid w:val="00270158"/>
    <w:rsid w:val="00270B50"/>
    <w:rsid w:val="00271A64"/>
    <w:rsid w:val="00271EFB"/>
    <w:rsid w:val="0027244B"/>
    <w:rsid w:val="00272A90"/>
    <w:rsid w:val="0027322F"/>
    <w:rsid w:val="00273DD6"/>
    <w:rsid w:val="00273F8D"/>
    <w:rsid w:val="00274018"/>
    <w:rsid w:val="002744CE"/>
    <w:rsid w:val="00274ABB"/>
    <w:rsid w:val="00274C55"/>
    <w:rsid w:val="00274E3E"/>
    <w:rsid w:val="00274EE9"/>
    <w:rsid w:val="00274F63"/>
    <w:rsid w:val="00275101"/>
    <w:rsid w:val="0027544D"/>
    <w:rsid w:val="00276A7C"/>
    <w:rsid w:val="00276C97"/>
    <w:rsid w:val="00277498"/>
    <w:rsid w:val="00277826"/>
    <w:rsid w:val="00277B75"/>
    <w:rsid w:val="00277E04"/>
    <w:rsid w:val="00282BC0"/>
    <w:rsid w:val="00282C17"/>
    <w:rsid w:val="00283FF5"/>
    <w:rsid w:val="0028501C"/>
    <w:rsid w:val="00285D8F"/>
    <w:rsid w:val="00286594"/>
    <w:rsid w:val="00286D8E"/>
    <w:rsid w:val="00287F58"/>
    <w:rsid w:val="00290A04"/>
    <w:rsid w:val="0029151F"/>
    <w:rsid w:val="0029156C"/>
    <w:rsid w:val="00291DB5"/>
    <w:rsid w:val="0029290A"/>
    <w:rsid w:val="00292C16"/>
    <w:rsid w:val="00292DF0"/>
    <w:rsid w:val="002937C1"/>
    <w:rsid w:val="002940D3"/>
    <w:rsid w:val="00294246"/>
    <w:rsid w:val="00294F39"/>
    <w:rsid w:val="00295DCE"/>
    <w:rsid w:val="00296599"/>
    <w:rsid w:val="00297570"/>
    <w:rsid w:val="002A0A15"/>
    <w:rsid w:val="002A1114"/>
    <w:rsid w:val="002A16C1"/>
    <w:rsid w:val="002A182A"/>
    <w:rsid w:val="002A1A4C"/>
    <w:rsid w:val="002A2A53"/>
    <w:rsid w:val="002A323C"/>
    <w:rsid w:val="002A3DA5"/>
    <w:rsid w:val="002A3F7E"/>
    <w:rsid w:val="002A46ED"/>
    <w:rsid w:val="002A47E9"/>
    <w:rsid w:val="002A57F9"/>
    <w:rsid w:val="002A641D"/>
    <w:rsid w:val="002A7131"/>
    <w:rsid w:val="002A7960"/>
    <w:rsid w:val="002A799D"/>
    <w:rsid w:val="002B0B94"/>
    <w:rsid w:val="002B0FD9"/>
    <w:rsid w:val="002B1895"/>
    <w:rsid w:val="002B32E3"/>
    <w:rsid w:val="002B3432"/>
    <w:rsid w:val="002B3B03"/>
    <w:rsid w:val="002B4414"/>
    <w:rsid w:val="002B4D32"/>
    <w:rsid w:val="002B5245"/>
    <w:rsid w:val="002B55A1"/>
    <w:rsid w:val="002B5BE7"/>
    <w:rsid w:val="002B6AD7"/>
    <w:rsid w:val="002B6C91"/>
    <w:rsid w:val="002B6DE0"/>
    <w:rsid w:val="002B7D13"/>
    <w:rsid w:val="002C12D4"/>
    <w:rsid w:val="002C1830"/>
    <w:rsid w:val="002C23F4"/>
    <w:rsid w:val="002C2B5F"/>
    <w:rsid w:val="002C35CD"/>
    <w:rsid w:val="002C3E6C"/>
    <w:rsid w:val="002C4112"/>
    <w:rsid w:val="002C47B5"/>
    <w:rsid w:val="002C5AA5"/>
    <w:rsid w:val="002C7526"/>
    <w:rsid w:val="002C76DE"/>
    <w:rsid w:val="002D027C"/>
    <w:rsid w:val="002D0367"/>
    <w:rsid w:val="002D0483"/>
    <w:rsid w:val="002D1B96"/>
    <w:rsid w:val="002D20B7"/>
    <w:rsid w:val="002D23A2"/>
    <w:rsid w:val="002D3FC7"/>
    <w:rsid w:val="002D414E"/>
    <w:rsid w:val="002D5711"/>
    <w:rsid w:val="002D657F"/>
    <w:rsid w:val="002D6BE1"/>
    <w:rsid w:val="002D6D55"/>
    <w:rsid w:val="002D750A"/>
    <w:rsid w:val="002E0633"/>
    <w:rsid w:val="002E0B87"/>
    <w:rsid w:val="002E1155"/>
    <w:rsid w:val="002E157E"/>
    <w:rsid w:val="002E248C"/>
    <w:rsid w:val="002E2B2B"/>
    <w:rsid w:val="002E3A54"/>
    <w:rsid w:val="002E3C0C"/>
    <w:rsid w:val="002E4A24"/>
    <w:rsid w:val="002E4D44"/>
    <w:rsid w:val="002E506E"/>
    <w:rsid w:val="002E5727"/>
    <w:rsid w:val="002E6389"/>
    <w:rsid w:val="002E6E37"/>
    <w:rsid w:val="002E6EEC"/>
    <w:rsid w:val="002E71E4"/>
    <w:rsid w:val="002E7D96"/>
    <w:rsid w:val="002E7DBF"/>
    <w:rsid w:val="002E7ED2"/>
    <w:rsid w:val="002E7F5C"/>
    <w:rsid w:val="002F0926"/>
    <w:rsid w:val="002F09A5"/>
    <w:rsid w:val="002F104E"/>
    <w:rsid w:val="002F145A"/>
    <w:rsid w:val="002F16BB"/>
    <w:rsid w:val="002F18D9"/>
    <w:rsid w:val="002F27C4"/>
    <w:rsid w:val="002F27E4"/>
    <w:rsid w:val="002F2A27"/>
    <w:rsid w:val="002F2EBF"/>
    <w:rsid w:val="002F5143"/>
    <w:rsid w:val="002F6FA2"/>
    <w:rsid w:val="002F7AB7"/>
    <w:rsid w:val="00300BB8"/>
    <w:rsid w:val="00301DED"/>
    <w:rsid w:val="00301F6B"/>
    <w:rsid w:val="003024EE"/>
    <w:rsid w:val="00302F7D"/>
    <w:rsid w:val="00303324"/>
    <w:rsid w:val="0030343E"/>
    <w:rsid w:val="00303601"/>
    <w:rsid w:val="00303F13"/>
    <w:rsid w:val="003048F8"/>
    <w:rsid w:val="00304C0B"/>
    <w:rsid w:val="00305DF4"/>
    <w:rsid w:val="003061C9"/>
    <w:rsid w:val="00306987"/>
    <w:rsid w:val="0030731D"/>
    <w:rsid w:val="00307FC5"/>
    <w:rsid w:val="003106E5"/>
    <w:rsid w:val="0031117F"/>
    <w:rsid w:val="003123B5"/>
    <w:rsid w:val="00312DDF"/>
    <w:rsid w:val="00313F9F"/>
    <w:rsid w:val="003143BF"/>
    <w:rsid w:val="003152E6"/>
    <w:rsid w:val="00315C6E"/>
    <w:rsid w:val="003167AB"/>
    <w:rsid w:val="00316A52"/>
    <w:rsid w:val="00316D38"/>
    <w:rsid w:val="00316E49"/>
    <w:rsid w:val="00316F3D"/>
    <w:rsid w:val="003173FA"/>
    <w:rsid w:val="003204B5"/>
    <w:rsid w:val="00321559"/>
    <w:rsid w:val="00321635"/>
    <w:rsid w:val="00322C74"/>
    <w:rsid w:val="003234F7"/>
    <w:rsid w:val="003248C2"/>
    <w:rsid w:val="003259D6"/>
    <w:rsid w:val="00326380"/>
    <w:rsid w:val="00326DD4"/>
    <w:rsid w:val="00327780"/>
    <w:rsid w:val="00327B97"/>
    <w:rsid w:val="00327F7E"/>
    <w:rsid w:val="003302DF"/>
    <w:rsid w:val="00330655"/>
    <w:rsid w:val="003309DE"/>
    <w:rsid w:val="0033168B"/>
    <w:rsid w:val="003318B7"/>
    <w:rsid w:val="00331A74"/>
    <w:rsid w:val="00331E20"/>
    <w:rsid w:val="00331EC3"/>
    <w:rsid w:val="00332825"/>
    <w:rsid w:val="0033371B"/>
    <w:rsid w:val="00333DC1"/>
    <w:rsid w:val="0033457C"/>
    <w:rsid w:val="0033629D"/>
    <w:rsid w:val="00336737"/>
    <w:rsid w:val="003377D5"/>
    <w:rsid w:val="00340756"/>
    <w:rsid w:val="003407CF"/>
    <w:rsid w:val="00341533"/>
    <w:rsid w:val="00341C4E"/>
    <w:rsid w:val="00342221"/>
    <w:rsid w:val="00343272"/>
    <w:rsid w:val="0034368D"/>
    <w:rsid w:val="003438D0"/>
    <w:rsid w:val="003440C6"/>
    <w:rsid w:val="00344A9C"/>
    <w:rsid w:val="00344AC2"/>
    <w:rsid w:val="00344E87"/>
    <w:rsid w:val="00345823"/>
    <w:rsid w:val="003459B5"/>
    <w:rsid w:val="0034612D"/>
    <w:rsid w:val="00346EDC"/>
    <w:rsid w:val="003474BB"/>
    <w:rsid w:val="003504EB"/>
    <w:rsid w:val="003506E3"/>
    <w:rsid w:val="003509F4"/>
    <w:rsid w:val="00351127"/>
    <w:rsid w:val="00351249"/>
    <w:rsid w:val="00351CC0"/>
    <w:rsid w:val="003524C7"/>
    <w:rsid w:val="003529C7"/>
    <w:rsid w:val="00352AEB"/>
    <w:rsid w:val="003531B1"/>
    <w:rsid w:val="00353B3F"/>
    <w:rsid w:val="00353E05"/>
    <w:rsid w:val="00354350"/>
    <w:rsid w:val="00354827"/>
    <w:rsid w:val="00354F29"/>
    <w:rsid w:val="0035583B"/>
    <w:rsid w:val="003559FF"/>
    <w:rsid w:val="003560B1"/>
    <w:rsid w:val="00356465"/>
    <w:rsid w:val="003568EF"/>
    <w:rsid w:val="00356A48"/>
    <w:rsid w:val="003577AF"/>
    <w:rsid w:val="003602A3"/>
    <w:rsid w:val="00360584"/>
    <w:rsid w:val="00361062"/>
    <w:rsid w:val="00361BAE"/>
    <w:rsid w:val="00363668"/>
    <w:rsid w:val="00363BFE"/>
    <w:rsid w:val="00364AB6"/>
    <w:rsid w:val="00365CBE"/>
    <w:rsid w:val="00366A36"/>
    <w:rsid w:val="00370FB9"/>
    <w:rsid w:val="003711C6"/>
    <w:rsid w:val="003744DB"/>
    <w:rsid w:val="003749CB"/>
    <w:rsid w:val="00374AD0"/>
    <w:rsid w:val="00375742"/>
    <w:rsid w:val="00375774"/>
    <w:rsid w:val="0037631D"/>
    <w:rsid w:val="0038021B"/>
    <w:rsid w:val="00381829"/>
    <w:rsid w:val="00381E3E"/>
    <w:rsid w:val="0038257A"/>
    <w:rsid w:val="00382CBE"/>
    <w:rsid w:val="00386B08"/>
    <w:rsid w:val="00387101"/>
    <w:rsid w:val="00390A62"/>
    <w:rsid w:val="00390AB8"/>
    <w:rsid w:val="00391357"/>
    <w:rsid w:val="00392252"/>
    <w:rsid w:val="00393F60"/>
    <w:rsid w:val="00394AAA"/>
    <w:rsid w:val="00394D2F"/>
    <w:rsid w:val="00394EFB"/>
    <w:rsid w:val="0039554F"/>
    <w:rsid w:val="003964B0"/>
    <w:rsid w:val="003967F7"/>
    <w:rsid w:val="00396DEB"/>
    <w:rsid w:val="00396DEC"/>
    <w:rsid w:val="003971C6"/>
    <w:rsid w:val="003A0939"/>
    <w:rsid w:val="003A2F64"/>
    <w:rsid w:val="003A4076"/>
    <w:rsid w:val="003A4577"/>
    <w:rsid w:val="003A58CF"/>
    <w:rsid w:val="003A6E48"/>
    <w:rsid w:val="003A72FF"/>
    <w:rsid w:val="003A771E"/>
    <w:rsid w:val="003A7E74"/>
    <w:rsid w:val="003A7F1E"/>
    <w:rsid w:val="003B1158"/>
    <w:rsid w:val="003B17DC"/>
    <w:rsid w:val="003B1D99"/>
    <w:rsid w:val="003B1EB5"/>
    <w:rsid w:val="003B2A8A"/>
    <w:rsid w:val="003B3320"/>
    <w:rsid w:val="003B338A"/>
    <w:rsid w:val="003B3A3E"/>
    <w:rsid w:val="003B46AC"/>
    <w:rsid w:val="003B4810"/>
    <w:rsid w:val="003B66A5"/>
    <w:rsid w:val="003B6FE3"/>
    <w:rsid w:val="003B7451"/>
    <w:rsid w:val="003B7A42"/>
    <w:rsid w:val="003C02CC"/>
    <w:rsid w:val="003C08E2"/>
    <w:rsid w:val="003C159E"/>
    <w:rsid w:val="003C1D77"/>
    <w:rsid w:val="003C383F"/>
    <w:rsid w:val="003C41D7"/>
    <w:rsid w:val="003C50DC"/>
    <w:rsid w:val="003C52CE"/>
    <w:rsid w:val="003C5F5B"/>
    <w:rsid w:val="003C70BB"/>
    <w:rsid w:val="003C7393"/>
    <w:rsid w:val="003C76B9"/>
    <w:rsid w:val="003D030E"/>
    <w:rsid w:val="003D1CFE"/>
    <w:rsid w:val="003D225F"/>
    <w:rsid w:val="003D231C"/>
    <w:rsid w:val="003D2571"/>
    <w:rsid w:val="003D261E"/>
    <w:rsid w:val="003D26FD"/>
    <w:rsid w:val="003D2995"/>
    <w:rsid w:val="003D39B1"/>
    <w:rsid w:val="003D40CE"/>
    <w:rsid w:val="003D435C"/>
    <w:rsid w:val="003D4E43"/>
    <w:rsid w:val="003D5616"/>
    <w:rsid w:val="003D64AE"/>
    <w:rsid w:val="003D64B3"/>
    <w:rsid w:val="003D6A65"/>
    <w:rsid w:val="003E0A4A"/>
    <w:rsid w:val="003E1DA3"/>
    <w:rsid w:val="003E319B"/>
    <w:rsid w:val="003E336B"/>
    <w:rsid w:val="003E3725"/>
    <w:rsid w:val="003E3963"/>
    <w:rsid w:val="003E3CF8"/>
    <w:rsid w:val="003E3D28"/>
    <w:rsid w:val="003E4422"/>
    <w:rsid w:val="003E5318"/>
    <w:rsid w:val="003E5A14"/>
    <w:rsid w:val="003E5A3C"/>
    <w:rsid w:val="003E6A29"/>
    <w:rsid w:val="003E6B45"/>
    <w:rsid w:val="003E6D44"/>
    <w:rsid w:val="003E7B2B"/>
    <w:rsid w:val="003F025C"/>
    <w:rsid w:val="003F0294"/>
    <w:rsid w:val="003F0B62"/>
    <w:rsid w:val="003F0B98"/>
    <w:rsid w:val="003F0C6D"/>
    <w:rsid w:val="003F0F4A"/>
    <w:rsid w:val="003F1A23"/>
    <w:rsid w:val="003F1EC9"/>
    <w:rsid w:val="003F3304"/>
    <w:rsid w:val="003F39A2"/>
    <w:rsid w:val="003F3F82"/>
    <w:rsid w:val="003F4649"/>
    <w:rsid w:val="003F46D1"/>
    <w:rsid w:val="003F4B4F"/>
    <w:rsid w:val="003F4C0C"/>
    <w:rsid w:val="003F50C8"/>
    <w:rsid w:val="003F5E8F"/>
    <w:rsid w:val="003F67EC"/>
    <w:rsid w:val="003F68A0"/>
    <w:rsid w:val="003F6EB6"/>
    <w:rsid w:val="003F7F80"/>
    <w:rsid w:val="00400C77"/>
    <w:rsid w:val="00400CA3"/>
    <w:rsid w:val="004012F0"/>
    <w:rsid w:val="004021E8"/>
    <w:rsid w:val="0040264E"/>
    <w:rsid w:val="00402C53"/>
    <w:rsid w:val="00402FE6"/>
    <w:rsid w:val="004037FE"/>
    <w:rsid w:val="00404881"/>
    <w:rsid w:val="00404F62"/>
    <w:rsid w:val="00404FAC"/>
    <w:rsid w:val="00405070"/>
    <w:rsid w:val="00405119"/>
    <w:rsid w:val="00406145"/>
    <w:rsid w:val="0040618A"/>
    <w:rsid w:val="004068BC"/>
    <w:rsid w:val="00406F1E"/>
    <w:rsid w:val="0041056D"/>
    <w:rsid w:val="00410791"/>
    <w:rsid w:val="00411225"/>
    <w:rsid w:val="00411AA2"/>
    <w:rsid w:val="004124FC"/>
    <w:rsid w:val="00412734"/>
    <w:rsid w:val="004131F9"/>
    <w:rsid w:val="00413389"/>
    <w:rsid w:val="00413824"/>
    <w:rsid w:val="00413837"/>
    <w:rsid w:val="00413E36"/>
    <w:rsid w:val="004144C9"/>
    <w:rsid w:val="00414767"/>
    <w:rsid w:val="00414A03"/>
    <w:rsid w:val="00414A94"/>
    <w:rsid w:val="00414C34"/>
    <w:rsid w:val="00414CF3"/>
    <w:rsid w:val="00415896"/>
    <w:rsid w:val="004163EE"/>
    <w:rsid w:val="004167C2"/>
    <w:rsid w:val="004168D6"/>
    <w:rsid w:val="0041717B"/>
    <w:rsid w:val="004174BF"/>
    <w:rsid w:val="00417842"/>
    <w:rsid w:val="0042021E"/>
    <w:rsid w:val="004207B6"/>
    <w:rsid w:val="00420849"/>
    <w:rsid w:val="0042139C"/>
    <w:rsid w:val="00422C9F"/>
    <w:rsid w:val="00423001"/>
    <w:rsid w:val="004230D8"/>
    <w:rsid w:val="00423595"/>
    <w:rsid w:val="00423CD8"/>
    <w:rsid w:val="00424265"/>
    <w:rsid w:val="004246F4"/>
    <w:rsid w:val="00424719"/>
    <w:rsid w:val="00425894"/>
    <w:rsid w:val="00427402"/>
    <w:rsid w:val="00427B44"/>
    <w:rsid w:val="004307C0"/>
    <w:rsid w:val="00431206"/>
    <w:rsid w:val="004313C5"/>
    <w:rsid w:val="00431E22"/>
    <w:rsid w:val="0043214E"/>
    <w:rsid w:val="0043339C"/>
    <w:rsid w:val="004342AF"/>
    <w:rsid w:val="004345AC"/>
    <w:rsid w:val="004350F6"/>
    <w:rsid w:val="00435890"/>
    <w:rsid w:val="00435BD4"/>
    <w:rsid w:val="00436A62"/>
    <w:rsid w:val="00436A7A"/>
    <w:rsid w:val="0043738C"/>
    <w:rsid w:val="004406C0"/>
    <w:rsid w:val="004417D1"/>
    <w:rsid w:val="004446C5"/>
    <w:rsid w:val="00444E2F"/>
    <w:rsid w:val="0044536C"/>
    <w:rsid w:val="00447261"/>
    <w:rsid w:val="004476F5"/>
    <w:rsid w:val="00447967"/>
    <w:rsid w:val="0045013D"/>
    <w:rsid w:val="004505EE"/>
    <w:rsid w:val="004514FA"/>
    <w:rsid w:val="004516D2"/>
    <w:rsid w:val="004526DB"/>
    <w:rsid w:val="0045314A"/>
    <w:rsid w:val="0045392F"/>
    <w:rsid w:val="004539AE"/>
    <w:rsid w:val="00453A43"/>
    <w:rsid w:val="00454580"/>
    <w:rsid w:val="004549F5"/>
    <w:rsid w:val="00454AA7"/>
    <w:rsid w:val="0045548E"/>
    <w:rsid w:val="00455548"/>
    <w:rsid w:val="004557E8"/>
    <w:rsid w:val="004562C5"/>
    <w:rsid w:val="004566E8"/>
    <w:rsid w:val="0045706D"/>
    <w:rsid w:val="004572E9"/>
    <w:rsid w:val="00457AF5"/>
    <w:rsid w:val="00457FEF"/>
    <w:rsid w:val="00460F54"/>
    <w:rsid w:val="00461BC5"/>
    <w:rsid w:val="00462868"/>
    <w:rsid w:val="00462BA6"/>
    <w:rsid w:val="004633DC"/>
    <w:rsid w:val="00463FCC"/>
    <w:rsid w:val="00464FFA"/>
    <w:rsid w:val="0046552F"/>
    <w:rsid w:val="00465B27"/>
    <w:rsid w:val="00465F72"/>
    <w:rsid w:val="00466338"/>
    <w:rsid w:val="004663F8"/>
    <w:rsid w:val="00466833"/>
    <w:rsid w:val="00466A08"/>
    <w:rsid w:val="00466EB1"/>
    <w:rsid w:val="00467704"/>
    <w:rsid w:val="004677EB"/>
    <w:rsid w:val="004700E1"/>
    <w:rsid w:val="0047047F"/>
    <w:rsid w:val="0047062B"/>
    <w:rsid w:val="004713E0"/>
    <w:rsid w:val="00471534"/>
    <w:rsid w:val="004725F0"/>
    <w:rsid w:val="004726A3"/>
    <w:rsid w:val="004731D3"/>
    <w:rsid w:val="004738B2"/>
    <w:rsid w:val="00473FDF"/>
    <w:rsid w:val="00474803"/>
    <w:rsid w:val="00474D1B"/>
    <w:rsid w:val="00480602"/>
    <w:rsid w:val="00480D80"/>
    <w:rsid w:val="00481066"/>
    <w:rsid w:val="00481114"/>
    <w:rsid w:val="0048185C"/>
    <w:rsid w:val="00481DA2"/>
    <w:rsid w:val="004820A0"/>
    <w:rsid w:val="004824A4"/>
    <w:rsid w:val="004826A1"/>
    <w:rsid w:val="00482866"/>
    <w:rsid w:val="00487B7A"/>
    <w:rsid w:val="00487D4E"/>
    <w:rsid w:val="004906E6"/>
    <w:rsid w:val="004908C8"/>
    <w:rsid w:val="004912EB"/>
    <w:rsid w:val="004932C7"/>
    <w:rsid w:val="00493751"/>
    <w:rsid w:val="0049392E"/>
    <w:rsid w:val="004939B7"/>
    <w:rsid w:val="00495F3F"/>
    <w:rsid w:val="004963B9"/>
    <w:rsid w:val="0049640E"/>
    <w:rsid w:val="00496999"/>
    <w:rsid w:val="004969FE"/>
    <w:rsid w:val="004970CA"/>
    <w:rsid w:val="004A0DF0"/>
    <w:rsid w:val="004A1148"/>
    <w:rsid w:val="004A1298"/>
    <w:rsid w:val="004A1973"/>
    <w:rsid w:val="004A245B"/>
    <w:rsid w:val="004A349E"/>
    <w:rsid w:val="004A3F3D"/>
    <w:rsid w:val="004A4637"/>
    <w:rsid w:val="004A4BC5"/>
    <w:rsid w:val="004A4D7A"/>
    <w:rsid w:val="004A57E1"/>
    <w:rsid w:val="004B056B"/>
    <w:rsid w:val="004B1B7C"/>
    <w:rsid w:val="004B1BD7"/>
    <w:rsid w:val="004B1E6F"/>
    <w:rsid w:val="004B2294"/>
    <w:rsid w:val="004B2FB6"/>
    <w:rsid w:val="004B2FF4"/>
    <w:rsid w:val="004B3366"/>
    <w:rsid w:val="004B386D"/>
    <w:rsid w:val="004B3CA1"/>
    <w:rsid w:val="004B3D14"/>
    <w:rsid w:val="004B3E32"/>
    <w:rsid w:val="004B3F2E"/>
    <w:rsid w:val="004B64BB"/>
    <w:rsid w:val="004B64C4"/>
    <w:rsid w:val="004B737B"/>
    <w:rsid w:val="004C03C1"/>
    <w:rsid w:val="004C05A1"/>
    <w:rsid w:val="004C0EDC"/>
    <w:rsid w:val="004C190F"/>
    <w:rsid w:val="004C191C"/>
    <w:rsid w:val="004C1E55"/>
    <w:rsid w:val="004C201A"/>
    <w:rsid w:val="004C2E72"/>
    <w:rsid w:val="004C3150"/>
    <w:rsid w:val="004C3793"/>
    <w:rsid w:val="004C3E03"/>
    <w:rsid w:val="004C510B"/>
    <w:rsid w:val="004C52B0"/>
    <w:rsid w:val="004C597F"/>
    <w:rsid w:val="004C7C1B"/>
    <w:rsid w:val="004D09A1"/>
    <w:rsid w:val="004D2571"/>
    <w:rsid w:val="004D2F92"/>
    <w:rsid w:val="004D3003"/>
    <w:rsid w:val="004D4955"/>
    <w:rsid w:val="004D4BE0"/>
    <w:rsid w:val="004D5349"/>
    <w:rsid w:val="004D5A0B"/>
    <w:rsid w:val="004D685D"/>
    <w:rsid w:val="004D78D4"/>
    <w:rsid w:val="004D7C5E"/>
    <w:rsid w:val="004D7CFE"/>
    <w:rsid w:val="004D7EA0"/>
    <w:rsid w:val="004E0802"/>
    <w:rsid w:val="004E0E36"/>
    <w:rsid w:val="004E1A87"/>
    <w:rsid w:val="004E1DD0"/>
    <w:rsid w:val="004E20A1"/>
    <w:rsid w:val="004E20AB"/>
    <w:rsid w:val="004E217C"/>
    <w:rsid w:val="004E2E15"/>
    <w:rsid w:val="004E2F1A"/>
    <w:rsid w:val="004E3404"/>
    <w:rsid w:val="004E3D19"/>
    <w:rsid w:val="004E3E5F"/>
    <w:rsid w:val="004E3F15"/>
    <w:rsid w:val="004E3F88"/>
    <w:rsid w:val="004E4B38"/>
    <w:rsid w:val="004E4FDC"/>
    <w:rsid w:val="004E586A"/>
    <w:rsid w:val="004E6D24"/>
    <w:rsid w:val="004E7449"/>
    <w:rsid w:val="004E7CD6"/>
    <w:rsid w:val="004F04E8"/>
    <w:rsid w:val="004F0F1E"/>
    <w:rsid w:val="004F1BF4"/>
    <w:rsid w:val="004F24A5"/>
    <w:rsid w:val="004F2C51"/>
    <w:rsid w:val="004F3D4D"/>
    <w:rsid w:val="004F4BAB"/>
    <w:rsid w:val="004F66E1"/>
    <w:rsid w:val="004F7063"/>
    <w:rsid w:val="004F71FF"/>
    <w:rsid w:val="004F7213"/>
    <w:rsid w:val="004F7229"/>
    <w:rsid w:val="004F790B"/>
    <w:rsid w:val="00500016"/>
    <w:rsid w:val="00500639"/>
    <w:rsid w:val="00501456"/>
    <w:rsid w:val="00503E23"/>
    <w:rsid w:val="005045FA"/>
    <w:rsid w:val="00504FB7"/>
    <w:rsid w:val="00505A5D"/>
    <w:rsid w:val="00505AB4"/>
    <w:rsid w:val="00505CDA"/>
    <w:rsid w:val="005062C6"/>
    <w:rsid w:val="00506A35"/>
    <w:rsid w:val="00506F1A"/>
    <w:rsid w:val="00507AAA"/>
    <w:rsid w:val="005102EE"/>
    <w:rsid w:val="00510443"/>
    <w:rsid w:val="00510683"/>
    <w:rsid w:val="00510F49"/>
    <w:rsid w:val="005115D4"/>
    <w:rsid w:val="00511868"/>
    <w:rsid w:val="00512B77"/>
    <w:rsid w:val="005133F3"/>
    <w:rsid w:val="00513A5C"/>
    <w:rsid w:val="005144D1"/>
    <w:rsid w:val="00515159"/>
    <w:rsid w:val="005152C0"/>
    <w:rsid w:val="00516DD2"/>
    <w:rsid w:val="0051752C"/>
    <w:rsid w:val="00520075"/>
    <w:rsid w:val="005232F4"/>
    <w:rsid w:val="0052333E"/>
    <w:rsid w:val="00523537"/>
    <w:rsid w:val="00523769"/>
    <w:rsid w:val="0052396D"/>
    <w:rsid w:val="00523B3D"/>
    <w:rsid w:val="00524133"/>
    <w:rsid w:val="00524F99"/>
    <w:rsid w:val="00525024"/>
    <w:rsid w:val="005257B1"/>
    <w:rsid w:val="005258DB"/>
    <w:rsid w:val="00527B74"/>
    <w:rsid w:val="0053027D"/>
    <w:rsid w:val="00530691"/>
    <w:rsid w:val="0053124D"/>
    <w:rsid w:val="00531384"/>
    <w:rsid w:val="005319EF"/>
    <w:rsid w:val="00532710"/>
    <w:rsid w:val="00532A0A"/>
    <w:rsid w:val="00532C88"/>
    <w:rsid w:val="00532C94"/>
    <w:rsid w:val="00535588"/>
    <w:rsid w:val="005358AA"/>
    <w:rsid w:val="00535ABC"/>
    <w:rsid w:val="005366E2"/>
    <w:rsid w:val="005367CD"/>
    <w:rsid w:val="00536C18"/>
    <w:rsid w:val="00537A5D"/>
    <w:rsid w:val="005405AD"/>
    <w:rsid w:val="005405B6"/>
    <w:rsid w:val="005413A0"/>
    <w:rsid w:val="00541F96"/>
    <w:rsid w:val="00542497"/>
    <w:rsid w:val="0054292F"/>
    <w:rsid w:val="00542E77"/>
    <w:rsid w:val="005435CF"/>
    <w:rsid w:val="005437EE"/>
    <w:rsid w:val="00543C45"/>
    <w:rsid w:val="00544319"/>
    <w:rsid w:val="005446ED"/>
    <w:rsid w:val="00544A1F"/>
    <w:rsid w:val="00545029"/>
    <w:rsid w:val="005450C3"/>
    <w:rsid w:val="00545770"/>
    <w:rsid w:val="005459C2"/>
    <w:rsid w:val="00545A3E"/>
    <w:rsid w:val="0054753C"/>
    <w:rsid w:val="005500EB"/>
    <w:rsid w:val="00551D86"/>
    <w:rsid w:val="00553CAA"/>
    <w:rsid w:val="00554BF2"/>
    <w:rsid w:val="00554F42"/>
    <w:rsid w:val="005556E1"/>
    <w:rsid w:val="00555C33"/>
    <w:rsid w:val="005577A8"/>
    <w:rsid w:val="00557E26"/>
    <w:rsid w:val="005603BA"/>
    <w:rsid w:val="00560C41"/>
    <w:rsid w:val="00560F08"/>
    <w:rsid w:val="0056103F"/>
    <w:rsid w:val="00561AAE"/>
    <w:rsid w:val="00561E22"/>
    <w:rsid w:val="00561FC4"/>
    <w:rsid w:val="0056218C"/>
    <w:rsid w:val="00562AC6"/>
    <w:rsid w:val="00564F34"/>
    <w:rsid w:val="00565C23"/>
    <w:rsid w:val="0056695E"/>
    <w:rsid w:val="00566CA5"/>
    <w:rsid w:val="00567814"/>
    <w:rsid w:val="0056784B"/>
    <w:rsid w:val="00567953"/>
    <w:rsid w:val="00567A64"/>
    <w:rsid w:val="00567AF3"/>
    <w:rsid w:val="00567B8C"/>
    <w:rsid w:val="00567CFC"/>
    <w:rsid w:val="00567E40"/>
    <w:rsid w:val="00570C48"/>
    <w:rsid w:val="005719E6"/>
    <w:rsid w:val="00571BE8"/>
    <w:rsid w:val="00571EA4"/>
    <w:rsid w:val="00571F04"/>
    <w:rsid w:val="0057201F"/>
    <w:rsid w:val="00572675"/>
    <w:rsid w:val="00572CB4"/>
    <w:rsid w:val="00573514"/>
    <w:rsid w:val="00573936"/>
    <w:rsid w:val="00573EA7"/>
    <w:rsid w:val="005743B0"/>
    <w:rsid w:val="00574C43"/>
    <w:rsid w:val="00574D84"/>
    <w:rsid w:val="00576C35"/>
    <w:rsid w:val="00577E71"/>
    <w:rsid w:val="00577F7F"/>
    <w:rsid w:val="00580351"/>
    <w:rsid w:val="005812A9"/>
    <w:rsid w:val="00582034"/>
    <w:rsid w:val="00582625"/>
    <w:rsid w:val="005827F6"/>
    <w:rsid w:val="00583F64"/>
    <w:rsid w:val="00584086"/>
    <w:rsid w:val="005845AD"/>
    <w:rsid w:val="005851AE"/>
    <w:rsid w:val="0058557F"/>
    <w:rsid w:val="00585996"/>
    <w:rsid w:val="00585A78"/>
    <w:rsid w:val="00586D63"/>
    <w:rsid w:val="00586FDD"/>
    <w:rsid w:val="00590152"/>
    <w:rsid w:val="0059020B"/>
    <w:rsid w:val="0059038C"/>
    <w:rsid w:val="005903E0"/>
    <w:rsid w:val="00590AE3"/>
    <w:rsid w:val="00591AC7"/>
    <w:rsid w:val="005922BA"/>
    <w:rsid w:val="00592979"/>
    <w:rsid w:val="00594322"/>
    <w:rsid w:val="005947D0"/>
    <w:rsid w:val="00595296"/>
    <w:rsid w:val="00595E42"/>
    <w:rsid w:val="005963A6"/>
    <w:rsid w:val="005965F6"/>
    <w:rsid w:val="00596C65"/>
    <w:rsid w:val="00597130"/>
    <w:rsid w:val="005A0D78"/>
    <w:rsid w:val="005A0D95"/>
    <w:rsid w:val="005A1D57"/>
    <w:rsid w:val="005A21EC"/>
    <w:rsid w:val="005A262E"/>
    <w:rsid w:val="005A27CF"/>
    <w:rsid w:val="005A29B5"/>
    <w:rsid w:val="005A3AA6"/>
    <w:rsid w:val="005A449B"/>
    <w:rsid w:val="005A44F4"/>
    <w:rsid w:val="005A47F2"/>
    <w:rsid w:val="005A4C26"/>
    <w:rsid w:val="005A5262"/>
    <w:rsid w:val="005A5A7A"/>
    <w:rsid w:val="005A6235"/>
    <w:rsid w:val="005A6556"/>
    <w:rsid w:val="005A66A6"/>
    <w:rsid w:val="005A6B4B"/>
    <w:rsid w:val="005A7F8F"/>
    <w:rsid w:val="005B0901"/>
    <w:rsid w:val="005B116C"/>
    <w:rsid w:val="005B12EF"/>
    <w:rsid w:val="005B198C"/>
    <w:rsid w:val="005B2E06"/>
    <w:rsid w:val="005B2F1D"/>
    <w:rsid w:val="005B356F"/>
    <w:rsid w:val="005B3EDA"/>
    <w:rsid w:val="005B46C9"/>
    <w:rsid w:val="005B49EF"/>
    <w:rsid w:val="005B51A7"/>
    <w:rsid w:val="005B58AE"/>
    <w:rsid w:val="005B60E9"/>
    <w:rsid w:val="005B6CF9"/>
    <w:rsid w:val="005C043E"/>
    <w:rsid w:val="005C0922"/>
    <w:rsid w:val="005C0B5A"/>
    <w:rsid w:val="005C12DC"/>
    <w:rsid w:val="005C144A"/>
    <w:rsid w:val="005C1941"/>
    <w:rsid w:val="005C1C2B"/>
    <w:rsid w:val="005C2509"/>
    <w:rsid w:val="005C3132"/>
    <w:rsid w:val="005C42C6"/>
    <w:rsid w:val="005C467D"/>
    <w:rsid w:val="005C4737"/>
    <w:rsid w:val="005C4E4E"/>
    <w:rsid w:val="005C5027"/>
    <w:rsid w:val="005C5248"/>
    <w:rsid w:val="005C5D66"/>
    <w:rsid w:val="005D1AA9"/>
    <w:rsid w:val="005D1CD9"/>
    <w:rsid w:val="005D1E74"/>
    <w:rsid w:val="005D28D9"/>
    <w:rsid w:val="005D2E05"/>
    <w:rsid w:val="005D3137"/>
    <w:rsid w:val="005D3D3F"/>
    <w:rsid w:val="005D478F"/>
    <w:rsid w:val="005D5BB4"/>
    <w:rsid w:val="005D613B"/>
    <w:rsid w:val="005D6DE1"/>
    <w:rsid w:val="005D742E"/>
    <w:rsid w:val="005E006C"/>
    <w:rsid w:val="005E1A77"/>
    <w:rsid w:val="005E30C2"/>
    <w:rsid w:val="005E3EA2"/>
    <w:rsid w:val="005E4838"/>
    <w:rsid w:val="005E5C31"/>
    <w:rsid w:val="005E5D9C"/>
    <w:rsid w:val="005E70DA"/>
    <w:rsid w:val="005E757D"/>
    <w:rsid w:val="005E7A22"/>
    <w:rsid w:val="005E7BC7"/>
    <w:rsid w:val="005F02C4"/>
    <w:rsid w:val="005F0435"/>
    <w:rsid w:val="005F0BEF"/>
    <w:rsid w:val="005F2246"/>
    <w:rsid w:val="005F2807"/>
    <w:rsid w:val="005F32AB"/>
    <w:rsid w:val="005F33A8"/>
    <w:rsid w:val="005F4971"/>
    <w:rsid w:val="005F5764"/>
    <w:rsid w:val="005F5A7F"/>
    <w:rsid w:val="005F5AC3"/>
    <w:rsid w:val="005F6AE2"/>
    <w:rsid w:val="005F6DE9"/>
    <w:rsid w:val="005F70C8"/>
    <w:rsid w:val="005F70CE"/>
    <w:rsid w:val="005F77C4"/>
    <w:rsid w:val="005F78C5"/>
    <w:rsid w:val="006002BC"/>
    <w:rsid w:val="00600359"/>
    <w:rsid w:val="00600F60"/>
    <w:rsid w:val="00602D2D"/>
    <w:rsid w:val="006033AB"/>
    <w:rsid w:val="006038E6"/>
    <w:rsid w:val="00605940"/>
    <w:rsid w:val="006062D6"/>
    <w:rsid w:val="006063B5"/>
    <w:rsid w:val="00606A2D"/>
    <w:rsid w:val="00606D04"/>
    <w:rsid w:val="006070B7"/>
    <w:rsid w:val="00607A38"/>
    <w:rsid w:val="00607BA4"/>
    <w:rsid w:val="00607FAF"/>
    <w:rsid w:val="00610B46"/>
    <w:rsid w:val="00610B5A"/>
    <w:rsid w:val="0061267A"/>
    <w:rsid w:val="00612FD8"/>
    <w:rsid w:val="00613042"/>
    <w:rsid w:val="00613966"/>
    <w:rsid w:val="00614734"/>
    <w:rsid w:val="00614EA6"/>
    <w:rsid w:val="006154E2"/>
    <w:rsid w:val="00615507"/>
    <w:rsid w:val="00615C22"/>
    <w:rsid w:val="00615DBE"/>
    <w:rsid w:val="00615F40"/>
    <w:rsid w:val="006167A1"/>
    <w:rsid w:val="006170BB"/>
    <w:rsid w:val="00620AE2"/>
    <w:rsid w:val="00621E50"/>
    <w:rsid w:val="006220FB"/>
    <w:rsid w:val="00622F56"/>
    <w:rsid w:val="00623B54"/>
    <w:rsid w:val="00624191"/>
    <w:rsid w:val="0062469E"/>
    <w:rsid w:val="00625057"/>
    <w:rsid w:val="00625118"/>
    <w:rsid w:val="00625A75"/>
    <w:rsid w:val="00625FA1"/>
    <w:rsid w:val="00626742"/>
    <w:rsid w:val="00626897"/>
    <w:rsid w:val="0062729B"/>
    <w:rsid w:val="006272B6"/>
    <w:rsid w:val="00627371"/>
    <w:rsid w:val="00627838"/>
    <w:rsid w:val="0063177E"/>
    <w:rsid w:val="0063213A"/>
    <w:rsid w:val="00632143"/>
    <w:rsid w:val="0063235C"/>
    <w:rsid w:val="006339B6"/>
    <w:rsid w:val="00633AD7"/>
    <w:rsid w:val="00633B04"/>
    <w:rsid w:val="00633EA8"/>
    <w:rsid w:val="006357EF"/>
    <w:rsid w:val="00635894"/>
    <w:rsid w:val="00636051"/>
    <w:rsid w:val="00636843"/>
    <w:rsid w:val="006374CA"/>
    <w:rsid w:val="006378F5"/>
    <w:rsid w:val="00637EAC"/>
    <w:rsid w:val="00640DD5"/>
    <w:rsid w:val="0064157F"/>
    <w:rsid w:val="0064190E"/>
    <w:rsid w:val="00641E2D"/>
    <w:rsid w:val="006420F0"/>
    <w:rsid w:val="00643F43"/>
    <w:rsid w:val="0064422D"/>
    <w:rsid w:val="00645187"/>
    <w:rsid w:val="00645530"/>
    <w:rsid w:val="0064607F"/>
    <w:rsid w:val="00646112"/>
    <w:rsid w:val="00647089"/>
    <w:rsid w:val="00647322"/>
    <w:rsid w:val="00647590"/>
    <w:rsid w:val="00650BFA"/>
    <w:rsid w:val="00650E87"/>
    <w:rsid w:val="006515D3"/>
    <w:rsid w:val="00652EB6"/>
    <w:rsid w:val="006532E2"/>
    <w:rsid w:val="00654007"/>
    <w:rsid w:val="00654C81"/>
    <w:rsid w:val="00655212"/>
    <w:rsid w:val="00655736"/>
    <w:rsid w:val="00655C77"/>
    <w:rsid w:val="00655ED1"/>
    <w:rsid w:val="00656177"/>
    <w:rsid w:val="00656EC7"/>
    <w:rsid w:val="00657259"/>
    <w:rsid w:val="006603AB"/>
    <w:rsid w:val="00661F82"/>
    <w:rsid w:val="00662004"/>
    <w:rsid w:val="00662378"/>
    <w:rsid w:val="0066258E"/>
    <w:rsid w:val="00662E2A"/>
    <w:rsid w:val="006631A1"/>
    <w:rsid w:val="00663861"/>
    <w:rsid w:val="00664542"/>
    <w:rsid w:val="006649B2"/>
    <w:rsid w:val="00664C8D"/>
    <w:rsid w:val="00665ABB"/>
    <w:rsid w:val="00666FBD"/>
    <w:rsid w:val="00667BDD"/>
    <w:rsid w:val="00670158"/>
    <w:rsid w:val="0067050C"/>
    <w:rsid w:val="00670ADF"/>
    <w:rsid w:val="00670C5B"/>
    <w:rsid w:val="006724F4"/>
    <w:rsid w:val="00672B20"/>
    <w:rsid w:val="00672E49"/>
    <w:rsid w:val="00673576"/>
    <w:rsid w:val="0067592B"/>
    <w:rsid w:val="00675CA9"/>
    <w:rsid w:val="00677884"/>
    <w:rsid w:val="006779C9"/>
    <w:rsid w:val="0068063C"/>
    <w:rsid w:val="0068092C"/>
    <w:rsid w:val="006811F2"/>
    <w:rsid w:val="00681969"/>
    <w:rsid w:val="00681A69"/>
    <w:rsid w:val="006824D4"/>
    <w:rsid w:val="006827A1"/>
    <w:rsid w:val="00682D37"/>
    <w:rsid w:val="0068310B"/>
    <w:rsid w:val="006836F7"/>
    <w:rsid w:val="006846A2"/>
    <w:rsid w:val="0068488D"/>
    <w:rsid w:val="00685644"/>
    <w:rsid w:val="00685E31"/>
    <w:rsid w:val="006863EF"/>
    <w:rsid w:val="00687A4E"/>
    <w:rsid w:val="006904E2"/>
    <w:rsid w:val="0069076D"/>
    <w:rsid w:val="00690862"/>
    <w:rsid w:val="00690A83"/>
    <w:rsid w:val="00690E60"/>
    <w:rsid w:val="00691684"/>
    <w:rsid w:val="00691BDD"/>
    <w:rsid w:val="00692827"/>
    <w:rsid w:val="00693659"/>
    <w:rsid w:val="00693A95"/>
    <w:rsid w:val="00693D3E"/>
    <w:rsid w:val="0069569F"/>
    <w:rsid w:val="00695933"/>
    <w:rsid w:val="00695EC6"/>
    <w:rsid w:val="00696591"/>
    <w:rsid w:val="0069701F"/>
    <w:rsid w:val="00697281"/>
    <w:rsid w:val="006973A3"/>
    <w:rsid w:val="00697B27"/>
    <w:rsid w:val="006A0B0C"/>
    <w:rsid w:val="006A0F6B"/>
    <w:rsid w:val="006A178A"/>
    <w:rsid w:val="006A1AA9"/>
    <w:rsid w:val="006A1D52"/>
    <w:rsid w:val="006A26FC"/>
    <w:rsid w:val="006A455C"/>
    <w:rsid w:val="006A47BE"/>
    <w:rsid w:val="006A4BC4"/>
    <w:rsid w:val="006A5FEF"/>
    <w:rsid w:val="006A617C"/>
    <w:rsid w:val="006A731E"/>
    <w:rsid w:val="006A7599"/>
    <w:rsid w:val="006B1F0A"/>
    <w:rsid w:val="006B20EA"/>
    <w:rsid w:val="006B392C"/>
    <w:rsid w:val="006B4550"/>
    <w:rsid w:val="006B5A77"/>
    <w:rsid w:val="006B68A3"/>
    <w:rsid w:val="006B6964"/>
    <w:rsid w:val="006B7155"/>
    <w:rsid w:val="006C04DC"/>
    <w:rsid w:val="006C0C0B"/>
    <w:rsid w:val="006C1221"/>
    <w:rsid w:val="006C27B4"/>
    <w:rsid w:val="006C2E52"/>
    <w:rsid w:val="006C3285"/>
    <w:rsid w:val="006C39AE"/>
    <w:rsid w:val="006C44ED"/>
    <w:rsid w:val="006C4588"/>
    <w:rsid w:val="006C563C"/>
    <w:rsid w:val="006C59C1"/>
    <w:rsid w:val="006C6372"/>
    <w:rsid w:val="006C7FCE"/>
    <w:rsid w:val="006D00E9"/>
    <w:rsid w:val="006D0317"/>
    <w:rsid w:val="006D06E1"/>
    <w:rsid w:val="006D0F93"/>
    <w:rsid w:val="006D0FDF"/>
    <w:rsid w:val="006D1130"/>
    <w:rsid w:val="006D1440"/>
    <w:rsid w:val="006D14AE"/>
    <w:rsid w:val="006D1704"/>
    <w:rsid w:val="006D2DD2"/>
    <w:rsid w:val="006D3056"/>
    <w:rsid w:val="006D34A4"/>
    <w:rsid w:val="006D34BA"/>
    <w:rsid w:val="006D357B"/>
    <w:rsid w:val="006D3588"/>
    <w:rsid w:val="006D38E3"/>
    <w:rsid w:val="006D6300"/>
    <w:rsid w:val="006D723B"/>
    <w:rsid w:val="006D7914"/>
    <w:rsid w:val="006E028F"/>
    <w:rsid w:val="006E04E6"/>
    <w:rsid w:val="006E05B8"/>
    <w:rsid w:val="006E0B61"/>
    <w:rsid w:val="006E0DC9"/>
    <w:rsid w:val="006E164D"/>
    <w:rsid w:val="006E16D2"/>
    <w:rsid w:val="006E1EF8"/>
    <w:rsid w:val="006E2121"/>
    <w:rsid w:val="006E23CD"/>
    <w:rsid w:val="006E312B"/>
    <w:rsid w:val="006E315D"/>
    <w:rsid w:val="006E3695"/>
    <w:rsid w:val="006E3DF1"/>
    <w:rsid w:val="006E557B"/>
    <w:rsid w:val="006E69A1"/>
    <w:rsid w:val="006E6F92"/>
    <w:rsid w:val="006E7CFC"/>
    <w:rsid w:val="006F07DE"/>
    <w:rsid w:val="006F13FF"/>
    <w:rsid w:val="006F151B"/>
    <w:rsid w:val="006F17BD"/>
    <w:rsid w:val="006F19ED"/>
    <w:rsid w:val="006F3F60"/>
    <w:rsid w:val="006F4E04"/>
    <w:rsid w:val="006F5804"/>
    <w:rsid w:val="006F5810"/>
    <w:rsid w:val="006F6776"/>
    <w:rsid w:val="007000EE"/>
    <w:rsid w:val="00700B42"/>
    <w:rsid w:val="007013F1"/>
    <w:rsid w:val="007015C1"/>
    <w:rsid w:val="0070227B"/>
    <w:rsid w:val="00703665"/>
    <w:rsid w:val="00703B3D"/>
    <w:rsid w:val="00703DD5"/>
    <w:rsid w:val="00704C29"/>
    <w:rsid w:val="00704D08"/>
    <w:rsid w:val="00705A82"/>
    <w:rsid w:val="0070648F"/>
    <w:rsid w:val="0070688E"/>
    <w:rsid w:val="00706ECF"/>
    <w:rsid w:val="00707BEB"/>
    <w:rsid w:val="007110E2"/>
    <w:rsid w:val="0071247E"/>
    <w:rsid w:val="007126E6"/>
    <w:rsid w:val="00712DED"/>
    <w:rsid w:val="007130DA"/>
    <w:rsid w:val="00713F90"/>
    <w:rsid w:val="007142FE"/>
    <w:rsid w:val="00715232"/>
    <w:rsid w:val="00715650"/>
    <w:rsid w:val="007157BF"/>
    <w:rsid w:val="007169C5"/>
    <w:rsid w:val="0071700C"/>
    <w:rsid w:val="0071706C"/>
    <w:rsid w:val="0072105A"/>
    <w:rsid w:val="007217DE"/>
    <w:rsid w:val="00721EE4"/>
    <w:rsid w:val="00722FA1"/>
    <w:rsid w:val="00724651"/>
    <w:rsid w:val="00724AA0"/>
    <w:rsid w:val="00727526"/>
    <w:rsid w:val="007275FC"/>
    <w:rsid w:val="007276A8"/>
    <w:rsid w:val="007309FC"/>
    <w:rsid w:val="00730D0C"/>
    <w:rsid w:val="0073149D"/>
    <w:rsid w:val="0073171A"/>
    <w:rsid w:val="00731DF6"/>
    <w:rsid w:val="00731E65"/>
    <w:rsid w:val="00732E3B"/>
    <w:rsid w:val="00732F59"/>
    <w:rsid w:val="0073392B"/>
    <w:rsid w:val="00734882"/>
    <w:rsid w:val="007351C2"/>
    <w:rsid w:val="007357EA"/>
    <w:rsid w:val="00735AD4"/>
    <w:rsid w:val="007362F0"/>
    <w:rsid w:val="0073704C"/>
    <w:rsid w:val="00737241"/>
    <w:rsid w:val="00740A00"/>
    <w:rsid w:val="00740D22"/>
    <w:rsid w:val="007418D7"/>
    <w:rsid w:val="00741F1D"/>
    <w:rsid w:val="00742328"/>
    <w:rsid w:val="00742E0C"/>
    <w:rsid w:val="00742F39"/>
    <w:rsid w:val="0074364C"/>
    <w:rsid w:val="0074515F"/>
    <w:rsid w:val="007456A5"/>
    <w:rsid w:val="00745F1F"/>
    <w:rsid w:val="0074670C"/>
    <w:rsid w:val="00746B31"/>
    <w:rsid w:val="00746F41"/>
    <w:rsid w:val="0074778F"/>
    <w:rsid w:val="007477BC"/>
    <w:rsid w:val="00747B3F"/>
    <w:rsid w:val="007503A5"/>
    <w:rsid w:val="00750E85"/>
    <w:rsid w:val="007514EF"/>
    <w:rsid w:val="00751E48"/>
    <w:rsid w:val="007521A2"/>
    <w:rsid w:val="0075237F"/>
    <w:rsid w:val="0075322A"/>
    <w:rsid w:val="00753A79"/>
    <w:rsid w:val="0075436D"/>
    <w:rsid w:val="007547B0"/>
    <w:rsid w:val="007553C1"/>
    <w:rsid w:val="00755C91"/>
    <w:rsid w:val="00756490"/>
    <w:rsid w:val="00756BAE"/>
    <w:rsid w:val="00757A98"/>
    <w:rsid w:val="007601E8"/>
    <w:rsid w:val="007603F3"/>
    <w:rsid w:val="007609BC"/>
    <w:rsid w:val="00760DE9"/>
    <w:rsid w:val="00760E30"/>
    <w:rsid w:val="007628BA"/>
    <w:rsid w:val="00762C67"/>
    <w:rsid w:val="00763D9E"/>
    <w:rsid w:val="00764462"/>
    <w:rsid w:val="00764B6C"/>
    <w:rsid w:val="00765A4D"/>
    <w:rsid w:val="00766197"/>
    <w:rsid w:val="00767243"/>
    <w:rsid w:val="00770A68"/>
    <w:rsid w:val="00770D30"/>
    <w:rsid w:val="00771CE5"/>
    <w:rsid w:val="00772388"/>
    <w:rsid w:val="00773AA1"/>
    <w:rsid w:val="00773B0F"/>
    <w:rsid w:val="00773DEB"/>
    <w:rsid w:val="00774002"/>
    <w:rsid w:val="00774C9B"/>
    <w:rsid w:val="00775C49"/>
    <w:rsid w:val="00775DF4"/>
    <w:rsid w:val="00776360"/>
    <w:rsid w:val="007770D8"/>
    <w:rsid w:val="00777564"/>
    <w:rsid w:val="00781DE4"/>
    <w:rsid w:val="00782911"/>
    <w:rsid w:val="0078434D"/>
    <w:rsid w:val="007845E5"/>
    <w:rsid w:val="007848E6"/>
    <w:rsid w:val="00784974"/>
    <w:rsid w:val="00785E25"/>
    <w:rsid w:val="00790C2C"/>
    <w:rsid w:val="00790EDB"/>
    <w:rsid w:val="007910A7"/>
    <w:rsid w:val="00791FF7"/>
    <w:rsid w:val="00792785"/>
    <w:rsid w:val="00792DE5"/>
    <w:rsid w:val="00792EB7"/>
    <w:rsid w:val="00793119"/>
    <w:rsid w:val="00793B81"/>
    <w:rsid w:val="007945D9"/>
    <w:rsid w:val="0079477C"/>
    <w:rsid w:val="00794AB9"/>
    <w:rsid w:val="00794F46"/>
    <w:rsid w:val="007952D5"/>
    <w:rsid w:val="00795946"/>
    <w:rsid w:val="007965F3"/>
    <w:rsid w:val="00796F8E"/>
    <w:rsid w:val="007A04D4"/>
    <w:rsid w:val="007A0880"/>
    <w:rsid w:val="007A0EFC"/>
    <w:rsid w:val="007A122F"/>
    <w:rsid w:val="007A255A"/>
    <w:rsid w:val="007A2F08"/>
    <w:rsid w:val="007A3025"/>
    <w:rsid w:val="007A4147"/>
    <w:rsid w:val="007A4458"/>
    <w:rsid w:val="007A51E9"/>
    <w:rsid w:val="007A5923"/>
    <w:rsid w:val="007A60C5"/>
    <w:rsid w:val="007A61F0"/>
    <w:rsid w:val="007A6313"/>
    <w:rsid w:val="007A6579"/>
    <w:rsid w:val="007A71A0"/>
    <w:rsid w:val="007B093A"/>
    <w:rsid w:val="007B126E"/>
    <w:rsid w:val="007B16F0"/>
    <w:rsid w:val="007B1FBD"/>
    <w:rsid w:val="007B2176"/>
    <w:rsid w:val="007B2DAD"/>
    <w:rsid w:val="007B2E8E"/>
    <w:rsid w:val="007B3F28"/>
    <w:rsid w:val="007B5D54"/>
    <w:rsid w:val="007B6023"/>
    <w:rsid w:val="007B75AC"/>
    <w:rsid w:val="007B7709"/>
    <w:rsid w:val="007B7CDA"/>
    <w:rsid w:val="007B7CED"/>
    <w:rsid w:val="007C0B8F"/>
    <w:rsid w:val="007C197C"/>
    <w:rsid w:val="007C1AFF"/>
    <w:rsid w:val="007C1DE3"/>
    <w:rsid w:val="007C268B"/>
    <w:rsid w:val="007C26D0"/>
    <w:rsid w:val="007C273C"/>
    <w:rsid w:val="007C29F8"/>
    <w:rsid w:val="007C3CF1"/>
    <w:rsid w:val="007C4592"/>
    <w:rsid w:val="007C53D2"/>
    <w:rsid w:val="007C5AA0"/>
    <w:rsid w:val="007C5EC7"/>
    <w:rsid w:val="007C60CA"/>
    <w:rsid w:val="007C6310"/>
    <w:rsid w:val="007C6AE8"/>
    <w:rsid w:val="007C739A"/>
    <w:rsid w:val="007C7930"/>
    <w:rsid w:val="007C7B70"/>
    <w:rsid w:val="007D1683"/>
    <w:rsid w:val="007D223F"/>
    <w:rsid w:val="007D2574"/>
    <w:rsid w:val="007D2BDB"/>
    <w:rsid w:val="007D2C0B"/>
    <w:rsid w:val="007D2C69"/>
    <w:rsid w:val="007D3C9C"/>
    <w:rsid w:val="007D3E1C"/>
    <w:rsid w:val="007D3FF5"/>
    <w:rsid w:val="007D436C"/>
    <w:rsid w:val="007D4425"/>
    <w:rsid w:val="007D46C7"/>
    <w:rsid w:val="007D478D"/>
    <w:rsid w:val="007D592B"/>
    <w:rsid w:val="007D59B5"/>
    <w:rsid w:val="007D5E53"/>
    <w:rsid w:val="007D65A4"/>
    <w:rsid w:val="007D6617"/>
    <w:rsid w:val="007D665E"/>
    <w:rsid w:val="007D67FA"/>
    <w:rsid w:val="007D7A09"/>
    <w:rsid w:val="007E0079"/>
    <w:rsid w:val="007E0DB7"/>
    <w:rsid w:val="007E1570"/>
    <w:rsid w:val="007E1805"/>
    <w:rsid w:val="007E18C8"/>
    <w:rsid w:val="007E19D9"/>
    <w:rsid w:val="007E202A"/>
    <w:rsid w:val="007E2BE3"/>
    <w:rsid w:val="007E2FF5"/>
    <w:rsid w:val="007E373D"/>
    <w:rsid w:val="007E4B64"/>
    <w:rsid w:val="007E526A"/>
    <w:rsid w:val="007E53F4"/>
    <w:rsid w:val="007E69DD"/>
    <w:rsid w:val="007E7975"/>
    <w:rsid w:val="007F1174"/>
    <w:rsid w:val="007F25EA"/>
    <w:rsid w:val="007F34A1"/>
    <w:rsid w:val="007F35C0"/>
    <w:rsid w:val="007F37F2"/>
    <w:rsid w:val="007F3F27"/>
    <w:rsid w:val="007F48AE"/>
    <w:rsid w:val="007F4BF0"/>
    <w:rsid w:val="007F5206"/>
    <w:rsid w:val="007F5D68"/>
    <w:rsid w:val="007F65E7"/>
    <w:rsid w:val="007F7044"/>
    <w:rsid w:val="007F779F"/>
    <w:rsid w:val="008003F6"/>
    <w:rsid w:val="00801099"/>
    <w:rsid w:val="00801BB1"/>
    <w:rsid w:val="00801BC5"/>
    <w:rsid w:val="00802643"/>
    <w:rsid w:val="008035A9"/>
    <w:rsid w:val="00803E5E"/>
    <w:rsid w:val="0080413F"/>
    <w:rsid w:val="00804C2D"/>
    <w:rsid w:val="008064C6"/>
    <w:rsid w:val="00806AF3"/>
    <w:rsid w:val="00806C93"/>
    <w:rsid w:val="00810587"/>
    <w:rsid w:val="00811B00"/>
    <w:rsid w:val="00812115"/>
    <w:rsid w:val="00812470"/>
    <w:rsid w:val="00812E79"/>
    <w:rsid w:val="008147A5"/>
    <w:rsid w:val="00815BB9"/>
    <w:rsid w:val="0081654B"/>
    <w:rsid w:val="00817147"/>
    <w:rsid w:val="00817CE0"/>
    <w:rsid w:val="00817EB4"/>
    <w:rsid w:val="00820268"/>
    <w:rsid w:val="00820A4A"/>
    <w:rsid w:val="008222EC"/>
    <w:rsid w:val="008227AE"/>
    <w:rsid w:val="0082309C"/>
    <w:rsid w:val="0082396C"/>
    <w:rsid w:val="00823DD8"/>
    <w:rsid w:val="0082483C"/>
    <w:rsid w:val="008252BC"/>
    <w:rsid w:val="008253E0"/>
    <w:rsid w:val="0082624D"/>
    <w:rsid w:val="00826629"/>
    <w:rsid w:val="008269AD"/>
    <w:rsid w:val="00827236"/>
    <w:rsid w:val="008273DD"/>
    <w:rsid w:val="00830321"/>
    <w:rsid w:val="008308CF"/>
    <w:rsid w:val="00830C73"/>
    <w:rsid w:val="00832D90"/>
    <w:rsid w:val="00833902"/>
    <w:rsid w:val="00833BBC"/>
    <w:rsid w:val="00834A77"/>
    <w:rsid w:val="00834F36"/>
    <w:rsid w:val="008352DE"/>
    <w:rsid w:val="00836364"/>
    <w:rsid w:val="00837B00"/>
    <w:rsid w:val="0084067A"/>
    <w:rsid w:val="00844691"/>
    <w:rsid w:val="008446FB"/>
    <w:rsid w:val="00844A05"/>
    <w:rsid w:val="00846184"/>
    <w:rsid w:val="00847FFA"/>
    <w:rsid w:val="008507F6"/>
    <w:rsid w:val="00850F7F"/>
    <w:rsid w:val="0085154E"/>
    <w:rsid w:val="00852CCC"/>
    <w:rsid w:val="008531DB"/>
    <w:rsid w:val="00853C11"/>
    <w:rsid w:val="0085439D"/>
    <w:rsid w:val="0085478C"/>
    <w:rsid w:val="00855B77"/>
    <w:rsid w:val="00856F55"/>
    <w:rsid w:val="008570F4"/>
    <w:rsid w:val="0086091E"/>
    <w:rsid w:val="008611AF"/>
    <w:rsid w:val="008612BD"/>
    <w:rsid w:val="00861530"/>
    <w:rsid w:val="008618BA"/>
    <w:rsid w:val="00863061"/>
    <w:rsid w:val="008645F3"/>
    <w:rsid w:val="00865062"/>
    <w:rsid w:val="008650EA"/>
    <w:rsid w:val="00865D2B"/>
    <w:rsid w:val="0087005D"/>
    <w:rsid w:val="00870A0A"/>
    <w:rsid w:val="008716CE"/>
    <w:rsid w:val="00871FE5"/>
    <w:rsid w:val="00872287"/>
    <w:rsid w:val="00872678"/>
    <w:rsid w:val="008733DE"/>
    <w:rsid w:val="0087435F"/>
    <w:rsid w:val="0087527F"/>
    <w:rsid w:val="00875697"/>
    <w:rsid w:val="00876355"/>
    <w:rsid w:val="00881400"/>
    <w:rsid w:val="00881F4B"/>
    <w:rsid w:val="00882349"/>
    <w:rsid w:val="008832A8"/>
    <w:rsid w:val="00883480"/>
    <w:rsid w:val="00883FEA"/>
    <w:rsid w:val="00884095"/>
    <w:rsid w:val="0088447E"/>
    <w:rsid w:val="008848F5"/>
    <w:rsid w:val="00884CB1"/>
    <w:rsid w:val="0088564C"/>
    <w:rsid w:val="00885ADF"/>
    <w:rsid w:val="00886288"/>
    <w:rsid w:val="00886754"/>
    <w:rsid w:val="00886CA3"/>
    <w:rsid w:val="00886E1D"/>
    <w:rsid w:val="00887711"/>
    <w:rsid w:val="008877CE"/>
    <w:rsid w:val="00887829"/>
    <w:rsid w:val="00887AA7"/>
    <w:rsid w:val="00890BBC"/>
    <w:rsid w:val="00893CCD"/>
    <w:rsid w:val="008940AF"/>
    <w:rsid w:val="00894CD0"/>
    <w:rsid w:val="00895CC0"/>
    <w:rsid w:val="00896061"/>
    <w:rsid w:val="008974D0"/>
    <w:rsid w:val="008A1DB1"/>
    <w:rsid w:val="008A2514"/>
    <w:rsid w:val="008A274E"/>
    <w:rsid w:val="008A2DEA"/>
    <w:rsid w:val="008A3822"/>
    <w:rsid w:val="008A3A7B"/>
    <w:rsid w:val="008A3DEE"/>
    <w:rsid w:val="008A4F1E"/>
    <w:rsid w:val="008A57C5"/>
    <w:rsid w:val="008A581D"/>
    <w:rsid w:val="008A58F9"/>
    <w:rsid w:val="008A5A7B"/>
    <w:rsid w:val="008A6429"/>
    <w:rsid w:val="008A6CB2"/>
    <w:rsid w:val="008A6D64"/>
    <w:rsid w:val="008A714A"/>
    <w:rsid w:val="008A7E0E"/>
    <w:rsid w:val="008B0463"/>
    <w:rsid w:val="008B0489"/>
    <w:rsid w:val="008B16DA"/>
    <w:rsid w:val="008B1AA4"/>
    <w:rsid w:val="008B1B9D"/>
    <w:rsid w:val="008B373B"/>
    <w:rsid w:val="008B3A1F"/>
    <w:rsid w:val="008B3A78"/>
    <w:rsid w:val="008B43C4"/>
    <w:rsid w:val="008B46B9"/>
    <w:rsid w:val="008B48C2"/>
    <w:rsid w:val="008B5B7B"/>
    <w:rsid w:val="008B662A"/>
    <w:rsid w:val="008B78DB"/>
    <w:rsid w:val="008B7F60"/>
    <w:rsid w:val="008C030A"/>
    <w:rsid w:val="008C099D"/>
    <w:rsid w:val="008C0BA0"/>
    <w:rsid w:val="008C10ED"/>
    <w:rsid w:val="008C18DE"/>
    <w:rsid w:val="008C1CCE"/>
    <w:rsid w:val="008C2B09"/>
    <w:rsid w:val="008C322D"/>
    <w:rsid w:val="008C43DA"/>
    <w:rsid w:val="008C4AD6"/>
    <w:rsid w:val="008C530C"/>
    <w:rsid w:val="008C531E"/>
    <w:rsid w:val="008C5329"/>
    <w:rsid w:val="008C590B"/>
    <w:rsid w:val="008C64C3"/>
    <w:rsid w:val="008C6F40"/>
    <w:rsid w:val="008C7667"/>
    <w:rsid w:val="008D00EB"/>
    <w:rsid w:val="008D0A66"/>
    <w:rsid w:val="008D1012"/>
    <w:rsid w:val="008D1EF5"/>
    <w:rsid w:val="008D38BB"/>
    <w:rsid w:val="008D488A"/>
    <w:rsid w:val="008D4C34"/>
    <w:rsid w:val="008D551E"/>
    <w:rsid w:val="008D5DA8"/>
    <w:rsid w:val="008D6456"/>
    <w:rsid w:val="008D7792"/>
    <w:rsid w:val="008D7CB5"/>
    <w:rsid w:val="008E003F"/>
    <w:rsid w:val="008E0243"/>
    <w:rsid w:val="008E1896"/>
    <w:rsid w:val="008E19ED"/>
    <w:rsid w:val="008E1EAE"/>
    <w:rsid w:val="008E2D9A"/>
    <w:rsid w:val="008E327B"/>
    <w:rsid w:val="008E3600"/>
    <w:rsid w:val="008E4016"/>
    <w:rsid w:val="008E40D7"/>
    <w:rsid w:val="008E42D1"/>
    <w:rsid w:val="008E44F8"/>
    <w:rsid w:val="008E4729"/>
    <w:rsid w:val="008E54DC"/>
    <w:rsid w:val="008E573B"/>
    <w:rsid w:val="008E5AE4"/>
    <w:rsid w:val="008E5E9D"/>
    <w:rsid w:val="008E6146"/>
    <w:rsid w:val="008E61ED"/>
    <w:rsid w:val="008E65AE"/>
    <w:rsid w:val="008E6F2C"/>
    <w:rsid w:val="008E7295"/>
    <w:rsid w:val="008E7EDB"/>
    <w:rsid w:val="008F05D9"/>
    <w:rsid w:val="008F0DB7"/>
    <w:rsid w:val="008F1ED5"/>
    <w:rsid w:val="008F24E1"/>
    <w:rsid w:val="008F467C"/>
    <w:rsid w:val="008F4726"/>
    <w:rsid w:val="008F5539"/>
    <w:rsid w:val="008F557D"/>
    <w:rsid w:val="008F5EE2"/>
    <w:rsid w:val="008F65D8"/>
    <w:rsid w:val="009000D3"/>
    <w:rsid w:val="009004F9"/>
    <w:rsid w:val="0090228F"/>
    <w:rsid w:val="00902CAF"/>
    <w:rsid w:val="00902EA0"/>
    <w:rsid w:val="00902F0C"/>
    <w:rsid w:val="00903A41"/>
    <w:rsid w:val="00904096"/>
    <w:rsid w:val="0090453B"/>
    <w:rsid w:val="009050C3"/>
    <w:rsid w:val="00906B32"/>
    <w:rsid w:val="009101E2"/>
    <w:rsid w:val="009104B5"/>
    <w:rsid w:val="0091134F"/>
    <w:rsid w:val="00911481"/>
    <w:rsid w:val="00911B7E"/>
    <w:rsid w:val="0091242A"/>
    <w:rsid w:val="00912433"/>
    <w:rsid w:val="00912A7C"/>
    <w:rsid w:val="00913314"/>
    <w:rsid w:val="00913CEE"/>
    <w:rsid w:val="00913E06"/>
    <w:rsid w:val="00914E1F"/>
    <w:rsid w:val="009154F0"/>
    <w:rsid w:val="0091584B"/>
    <w:rsid w:val="009162AA"/>
    <w:rsid w:val="00916436"/>
    <w:rsid w:val="00921A22"/>
    <w:rsid w:val="00921ACC"/>
    <w:rsid w:val="0092298E"/>
    <w:rsid w:val="00923A7B"/>
    <w:rsid w:val="00923B8F"/>
    <w:rsid w:val="00925AA2"/>
    <w:rsid w:val="00925B33"/>
    <w:rsid w:val="009310C4"/>
    <w:rsid w:val="00931F8E"/>
    <w:rsid w:val="00931FA2"/>
    <w:rsid w:val="00932373"/>
    <w:rsid w:val="009324E2"/>
    <w:rsid w:val="009330BA"/>
    <w:rsid w:val="009335C4"/>
    <w:rsid w:val="00933C80"/>
    <w:rsid w:val="00933D0A"/>
    <w:rsid w:val="00935079"/>
    <w:rsid w:val="009355D3"/>
    <w:rsid w:val="00935C63"/>
    <w:rsid w:val="00935DD3"/>
    <w:rsid w:val="00936035"/>
    <w:rsid w:val="00936B98"/>
    <w:rsid w:val="009379B2"/>
    <w:rsid w:val="00940A7B"/>
    <w:rsid w:val="00941340"/>
    <w:rsid w:val="0094161D"/>
    <w:rsid w:val="0094285A"/>
    <w:rsid w:val="00942B14"/>
    <w:rsid w:val="00942CAB"/>
    <w:rsid w:val="00942E7F"/>
    <w:rsid w:val="009444FC"/>
    <w:rsid w:val="0094644F"/>
    <w:rsid w:val="0094704E"/>
    <w:rsid w:val="0094742C"/>
    <w:rsid w:val="00947A2F"/>
    <w:rsid w:val="00947D70"/>
    <w:rsid w:val="00947F19"/>
    <w:rsid w:val="00950658"/>
    <w:rsid w:val="009507B0"/>
    <w:rsid w:val="00951043"/>
    <w:rsid w:val="009512D7"/>
    <w:rsid w:val="0095141B"/>
    <w:rsid w:val="00951DED"/>
    <w:rsid w:val="00952986"/>
    <w:rsid w:val="00952E27"/>
    <w:rsid w:val="009535C3"/>
    <w:rsid w:val="009538D6"/>
    <w:rsid w:val="00953D4E"/>
    <w:rsid w:val="00953E74"/>
    <w:rsid w:val="009543EE"/>
    <w:rsid w:val="00954895"/>
    <w:rsid w:val="00954C43"/>
    <w:rsid w:val="00954F5D"/>
    <w:rsid w:val="00955E99"/>
    <w:rsid w:val="00956D7D"/>
    <w:rsid w:val="009578FA"/>
    <w:rsid w:val="00957AAA"/>
    <w:rsid w:val="00957BC3"/>
    <w:rsid w:val="009601C8"/>
    <w:rsid w:val="009614AF"/>
    <w:rsid w:val="009624C8"/>
    <w:rsid w:val="009627A7"/>
    <w:rsid w:val="00962E69"/>
    <w:rsid w:val="00964A0B"/>
    <w:rsid w:val="00964B70"/>
    <w:rsid w:val="00965417"/>
    <w:rsid w:val="009661DA"/>
    <w:rsid w:val="00966536"/>
    <w:rsid w:val="00966A2A"/>
    <w:rsid w:val="00966F31"/>
    <w:rsid w:val="009672C8"/>
    <w:rsid w:val="009673EC"/>
    <w:rsid w:val="00971873"/>
    <w:rsid w:val="00971923"/>
    <w:rsid w:val="00972228"/>
    <w:rsid w:val="009722B2"/>
    <w:rsid w:val="00972BEC"/>
    <w:rsid w:val="00972DE0"/>
    <w:rsid w:val="00973070"/>
    <w:rsid w:val="0097395D"/>
    <w:rsid w:val="00974091"/>
    <w:rsid w:val="00974829"/>
    <w:rsid w:val="00974C4E"/>
    <w:rsid w:val="00974ED5"/>
    <w:rsid w:val="00975A03"/>
    <w:rsid w:val="00976CBB"/>
    <w:rsid w:val="00976F90"/>
    <w:rsid w:val="009773DC"/>
    <w:rsid w:val="00977A30"/>
    <w:rsid w:val="0098018E"/>
    <w:rsid w:val="009804D4"/>
    <w:rsid w:val="00980603"/>
    <w:rsid w:val="009807C9"/>
    <w:rsid w:val="00981684"/>
    <w:rsid w:val="00981DD3"/>
    <w:rsid w:val="00981F48"/>
    <w:rsid w:val="0098269A"/>
    <w:rsid w:val="00982FCD"/>
    <w:rsid w:val="00983371"/>
    <w:rsid w:val="00983566"/>
    <w:rsid w:val="009836E2"/>
    <w:rsid w:val="00983A2C"/>
    <w:rsid w:val="00983A82"/>
    <w:rsid w:val="00985C47"/>
    <w:rsid w:val="00986743"/>
    <w:rsid w:val="00986A5A"/>
    <w:rsid w:val="009873D4"/>
    <w:rsid w:val="00987681"/>
    <w:rsid w:val="0098786A"/>
    <w:rsid w:val="009904AC"/>
    <w:rsid w:val="009904F6"/>
    <w:rsid w:val="00990B6B"/>
    <w:rsid w:val="00991465"/>
    <w:rsid w:val="00991950"/>
    <w:rsid w:val="009922D7"/>
    <w:rsid w:val="00992305"/>
    <w:rsid w:val="009926C2"/>
    <w:rsid w:val="009927E5"/>
    <w:rsid w:val="0099290D"/>
    <w:rsid w:val="00992992"/>
    <w:rsid w:val="00992D9F"/>
    <w:rsid w:val="009931EB"/>
    <w:rsid w:val="009935DF"/>
    <w:rsid w:val="009936CE"/>
    <w:rsid w:val="00993936"/>
    <w:rsid w:val="00993C4B"/>
    <w:rsid w:val="00994168"/>
    <w:rsid w:val="009943CE"/>
    <w:rsid w:val="00994474"/>
    <w:rsid w:val="00994652"/>
    <w:rsid w:val="00994929"/>
    <w:rsid w:val="00994B07"/>
    <w:rsid w:val="009955BE"/>
    <w:rsid w:val="00995E14"/>
    <w:rsid w:val="00996027"/>
    <w:rsid w:val="009969AE"/>
    <w:rsid w:val="009969B8"/>
    <w:rsid w:val="00997486"/>
    <w:rsid w:val="0099770C"/>
    <w:rsid w:val="009A0577"/>
    <w:rsid w:val="009A1734"/>
    <w:rsid w:val="009A23AA"/>
    <w:rsid w:val="009A2ABA"/>
    <w:rsid w:val="009A39E7"/>
    <w:rsid w:val="009A3BDD"/>
    <w:rsid w:val="009A4D22"/>
    <w:rsid w:val="009A5820"/>
    <w:rsid w:val="009A5D10"/>
    <w:rsid w:val="009A613B"/>
    <w:rsid w:val="009A641B"/>
    <w:rsid w:val="009A645F"/>
    <w:rsid w:val="009A6655"/>
    <w:rsid w:val="009A6747"/>
    <w:rsid w:val="009A6FFB"/>
    <w:rsid w:val="009A7F62"/>
    <w:rsid w:val="009B129E"/>
    <w:rsid w:val="009B1C87"/>
    <w:rsid w:val="009B1F7F"/>
    <w:rsid w:val="009B3176"/>
    <w:rsid w:val="009B44EE"/>
    <w:rsid w:val="009B5A39"/>
    <w:rsid w:val="009B5C17"/>
    <w:rsid w:val="009B6282"/>
    <w:rsid w:val="009B668A"/>
    <w:rsid w:val="009B6E93"/>
    <w:rsid w:val="009B77FD"/>
    <w:rsid w:val="009C0004"/>
    <w:rsid w:val="009C10F8"/>
    <w:rsid w:val="009C144C"/>
    <w:rsid w:val="009C3CFF"/>
    <w:rsid w:val="009C4FF1"/>
    <w:rsid w:val="009C54D3"/>
    <w:rsid w:val="009C57DE"/>
    <w:rsid w:val="009C6248"/>
    <w:rsid w:val="009C654C"/>
    <w:rsid w:val="009C6F9B"/>
    <w:rsid w:val="009C7E6D"/>
    <w:rsid w:val="009D0467"/>
    <w:rsid w:val="009D0B4C"/>
    <w:rsid w:val="009D1D23"/>
    <w:rsid w:val="009D2800"/>
    <w:rsid w:val="009D2835"/>
    <w:rsid w:val="009D4DAB"/>
    <w:rsid w:val="009D52B1"/>
    <w:rsid w:val="009E0D00"/>
    <w:rsid w:val="009E107F"/>
    <w:rsid w:val="009E2529"/>
    <w:rsid w:val="009E42EB"/>
    <w:rsid w:val="009E47F5"/>
    <w:rsid w:val="009E4A43"/>
    <w:rsid w:val="009E5309"/>
    <w:rsid w:val="009E55D1"/>
    <w:rsid w:val="009E5F69"/>
    <w:rsid w:val="009E6004"/>
    <w:rsid w:val="009E6451"/>
    <w:rsid w:val="009E68B9"/>
    <w:rsid w:val="009E68CF"/>
    <w:rsid w:val="009E6FA8"/>
    <w:rsid w:val="009E7C56"/>
    <w:rsid w:val="009E7CE1"/>
    <w:rsid w:val="009E7E56"/>
    <w:rsid w:val="009F0401"/>
    <w:rsid w:val="009F1C01"/>
    <w:rsid w:val="009F1C1F"/>
    <w:rsid w:val="009F1DF8"/>
    <w:rsid w:val="009F25A6"/>
    <w:rsid w:val="009F34C2"/>
    <w:rsid w:val="009F3A4F"/>
    <w:rsid w:val="009F41F0"/>
    <w:rsid w:val="009F4251"/>
    <w:rsid w:val="009F4964"/>
    <w:rsid w:val="009F4CF1"/>
    <w:rsid w:val="009F5338"/>
    <w:rsid w:val="009F5F49"/>
    <w:rsid w:val="009F627C"/>
    <w:rsid w:val="009F6869"/>
    <w:rsid w:val="009F6DA8"/>
    <w:rsid w:val="009F79CC"/>
    <w:rsid w:val="00A001CB"/>
    <w:rsid w:val="00A0093D"/>
    <w:rsid w:val="00A00BC5"/>
    <w:rsid w:val="00A00C3C"/>
    <w:rsid w:val="00A014B0"/>
    <w:rsid w:val="00A018F5"/>
    <w:rsid w:val="00A02C75"/>
    <w:rsid w:val="00A030CB"/>
    <w:rsid w:val="00A04506"/>
    <w:rsid w:val="00A04B18"/>
    <w:rsid w:val="00A052CF"/>
    <w:rsid w:val="00A05E81"/>
    <w:rsid w:val="00A06BCA"/>
    <w:rsid w:val="00A06C38"/>
    <w:rsid w:val="00A07063"/>
    <w:rsid w:val="00A073D6"/>
    <w:rsid w:val="00A07518"/>
    <w:rsid w:val="00A078D0"/>
    <w:rsid w:val="00A10896"/>
    <w:rsid w:val="00A10AEE"/>
    <w:rsid w:val="00A1121B"/>
    <w:rsid w:val="00A113D3"/>
    <w:rsid w:val="00A11C8C"/>
    <w:rsid w:val="00A12405"/>
    <w:rsid w:val="00A12A0D"/>
    <w:rsid w:val="00A12EBA"/>
    <w:rsid w:val="00A12FA9"/>
    <w:rsid w:val="00A145BE"/>
    <w:rsid w:val="00A14786"/>
    <w:rsid w:val="00A14D4E"/>
    <w:rsid w:val="00A15B5A"/>
    <w:rsid w:val="00A162CF"/>
    <w:rsid w:val="00A17081"/>
    <w:rsid w:val="00A17134"/>
    <w:rsid w:val="00A206B0"/>
    <w:rsid w:val="00A20950"/>
    <w:rsid w:val="00A20E92"/>
    <w:rsid w:val="00A2163C"/>
    <w:rsid w:val="00A21DF6"/>
    <w:rsid w:val="00A21E3A"/>
    <w:rsid w:val="00A22313"/>
    <w:rsid w:val="00A2352D"/>
    <w:rsid w:val="00A238A7"/>
    <w:rsid w:val="00A23F2A"/>
    <w:rsid w:val="00A2465A"/>
    <w:rsid w:val="00A24E78"/>
    <w:rsid w:val="00A24F89"/>
    <w:rsid w:val="00A24FAE"/>
    <w:rsid w:val="00A255F2"/>
    <w:rsid w:val="00A260D0"/>
    <w:rsid w:val="00A2666D"/>
    <w:rsid w:val="00A27B51"/>
    <w:rsid w:val="00A27D5E"/>
    <w:rsid w:val="00A31998"/>
    <w:rsid w:val="00A325BD"/>
    <w:rsid w:val="00A32F2A"/>
    <w:rsid w:val="00A334B2"/>
    <w:rsid w:val="00A33AE3"/>
    <w:rsid w:val="00A33EA2"/>
    <w:rsid w:val="00A34158"/>
    <w:rsid w:val="00A341F2"/>
    <w:rsid w:val="00A34CF8"/>
    <w:rsid w:val="00A3690F"/>
    <w:rsid w:val="00A36BBE"/>
    <w:rsid w:val="00A36BC3"/>
    <w:rsid w:val="00A37DB3"/>
    <w:rsid w:val="00A40737"/>
    <w:rsid w:val="00A42157"/>
    <w:rsid w:val="00A423CE"/>
    <w:rsid w:val="00A430B9"/>
    <w:rsid w:val="00A44144"/>
    <w:rsid w:val="00A451F9"/>
    <w:rsid w:val="00A454F2"/>
    <w:rsid w:val="00A456D8"/>
    <w:rsid w:val="00A45D43"/>
    <w:rsid w:val="00A46AEA"/>
    <w:rsid w:val="00A47EEC"/>
    <w:rsid w:val="00A50EA6"/>
    <w:rsid w:val="00A513B5"/>
    <w:rsid w:val="00A514CF"/>
    <w:rsid w:val="00A52C9C"/>
    <w:rsid w:val="00A537A5"/>
    <w:rsid w:val="00A54047"/>
    <w:rsid w:val="00A5435D"/>
    <w:rsid w:val="00A552C3"/>
    <w:rsid w:val="00A55461"/>
    <w:rsid w:val="00A556CD"/>
    <w:rsid w:val="00A5649E"/>
    <w:rsid w:val="00A56711"/>
    <w:rsid w:val="00A56A7F"/>
    <w:rsid w:val="00A56E2E"/>
    <w:rsid w:val="00A57307"/>
    <w:rsid w:val="00A574BE"/>
    <w:rsid w:val="00A60386"/>
    <w:rsid w:val="00A604EA"/>
    <w:rsid w:val="00A60A57"/>
    <w:rsid w:val="00A619F6"/>
    <w:rsid w:val="00A61FDE"/>
    <w:rsid w:val="00A62334"/>
    <w:rsid w:val="00A62544"/>
    <w:rsid w:val="00A6270C"/>
    <w:rsid w:val="00A63357"/>
    <w:rsid w:val="00A64467"/>
    <w:rsid w:val="00A667FA"/>
    <w:rsid w:val="00A70223"/>
    <w:rsid w:val="00A70F18"/>
    <w:rsid w:val="00A73679"/>
    <w:rsid w:val="00A73723"/>
    <w:rsid w:val="00A7469F"/>
    <w:rsid w:val="00A74750"/>
    <w:rsid w:val="00A75316"/>
    <w:rsid w:val="00A756B9"/>
    <w:rsid w:val="00A764C3"/>
    <w:rsid w:val="00A76B9D"/>
    <w:rsid w:val="00A77901"/>
    <w:rsid w:val="00A77D6C"/>
    <w:rsid w:val="00A8003A"/>
    <w:rsid w:val="00A800C4"/>
    <w:rsid w:val="00A8016E"/>
    <w:rsid w:val="00A80A75"/>
    <w:rsid w:val="00A812F0"/>
    <w:rsid w:val="00A82F69"/>
    <w:rsid w:val="00A83465"/>
    <w:rsid w:val="00A83598"/>
    <w:rsid w:val="00A838FB"/>
    <w:rsid w:val="00A83F5C"/>
    <w:rsid w:val="00A846CE"/>
    <w:rsid w:val="00A852AE"/>
    <w:rsid w:val="00A85962"/>
    <w:rsid w:val="00A87839"/>
    <w:rsid w:val="00A87BB5"/>
    <w:rsid w:val="00A901C9"/>
    <w:rsid w:val="00A912C5"/>
    <w:rsid w:val="00A91E39"/>
    <w:rsid w:val="00A92AAD"/>
    <w:rsid w:val="00A92D5A"/>
    <w:rsid w:val="00A92E54"/>
    <w:rsid w:val="00A96BDF"/>
    <w:rsid w:val="00A96F0E"/>
    <w:rsid w:val="00A96F5D"/>
    <w:rsid w:val="00A96FAA"/>
    <w:rsid w:val="00AA0DD3"/>
    <w:rsid w:val="00AA145F"/>
    <w:rsid w:val="00AA198C"/>
    <w:rsid w:val="00AA1F8A"/>
    <w:rsid w:val="00AA20C2"/>
    <w:rsid w:val="00AA29B2"/>
    <w:rsid w:val="00AA2FDD"/>
    <w:rsid w:val="00AA30EC"/>
    <w:rsid w:val="00AA31F2"/>
    <w:rsid w:val="00AA363E"/>
    <w:rsid w:val="00AA3AA6"/>
    <w:rsid w:val="00AA4D27"/>
    <w:rsid w:val="00AA556E"/>
    <w:rsid w:val="00AA5592"/>
    <w:rsid w:val="00AA6304"/>
    <w:rsid w:val="00AA6544"/>
    <w:rsid w:val="00AA6E75"/>
    <w:rsid w:val="00AA7ED7"/>
    <w:rsid w:val="00AB0331"/>
    <w:rsid w:val="00AB04BA"/>
    <w:rsid w:val="00AB214A"/>
    <w:rsid w:val="00AB2176"/>
    <w:rsid w:val="00AB27B2"/>
    <w:rsid w:val="00AB288E"/>
    <w:rsid w:val="00AB371C"/>
    <w:rsid w:val="00AB4704"/>
    <w:rsid w:val="00AB4BC8"/>
    <w:rsid w:val="00AB4CDC"/>
    <w:rsid w:val="00AB4DD1"/>
    <w:rsid w:val="00AB5181"/>
    <w:rsid w:val="00AB6ABB"/>
    <w:rsid w:val="00AB7C09"/>
    <w:rsid w:val="00AC1878"/>
    <w:rsid w:val="00AC1A22"/>
    <w:rsid w:val="00AC2921"/>
    <w:rsid w:val="00AC2CAB"/>
    <w:rsid w:val="00AC2FEE"/>
    <w:rsid w:val="00AC3BC0"/>
    <w:rsid w:val="00AC4657"/>
    <w:rsid w:val="00AC47D8"/>
    <w:rsid w:val="00AC50E0"/>
    <w:rsid w:val="00AC57CF"/>
    <w:rsid w:val="00AC5990"/>
    <w:rsid w:val="00AC5F3B"/>
    <w:rsid w:val="00AC7186"/>
    <w:rsid w:val="00AC7B39"/>
    <w:rsid w:val="00AD0F4B"/>
    <w:rsid w:val="00AD10A1"/>
    <w:rsid w:val="00AD1265"/>
    <w:rsid w:val="00AD14B4"/>
    <w:rsid w:val="00AD1659"/>
    <w:rsid w:val="00AD1BD2"/>
    <w:rsid w:val="00AD24FF"/>
    <w:rsid w:val="00AD4880"/>
    <w:rsid w:val="00AD4AC9"/>
    <w:rsid w:val="00AD4F60"/>
    <w:rsid w:val="00AD673B"/>
    <w:rsid w:val="00AD6A0B"/>
    <w:rsid w:val="00AD71A3"/>
    <w:rsid w:val="00AE0B6A"/>
    <w:rsid w:val="00AE2CDA"/>
    <w:rsid w:val="00AE306E"/>
    <w:rsid w:val="00AE3CF8"/>
    <w:rsid w:val="00AE481F"/>
    <w:rsid w:val="00AE4978"/>
    <w:rsid w:val="00AE547D"/>
    <w:rsid w:val="00AE604E"/>
    <w:rsid w:val="00AE6558"/>
    <w:rsid w:val="00AE6F4A"/>
    <w:rsid w:val="00AE6F96"/>
    <w:rsid w:val="00AF04E6"/>
    <w:rsid w:val="00AF1F0A"/>
    <w:rsid w:val="00AF273D"/>
    <w:rsid w:val="00AF2E25"/>
    <w:rsid w:val="00AF35DD"/>
    <w:rsid w:val="00AF3DF5"/>
    <w:rsid w:val="00AF4C67"/>
    <w:rsid w:val="00AF5B9E"/>
    <w:rsid w:val="00AF5CFC"/>
    <w:rsid w:val="00AF6B5A"/>
    <w:rsid w:val="00AF73C0"/>
    <w:rsid w:val="00AF7400"/>
    <w:rsid w:val="00AF7ACA"/>
    <w:rsid w:val="00B00F52"/>
    <w:rsid w:val="00B011A4"/>
    <w:rsid w:val="00B01836"/>
    <w:rsid w:val="00B019A4"/>
    <w:rsid w:val="00B02226"/>
    <w:rsid w:val="00B030BA"/>
    <w:rsid w:val="00B034D2"/>
    <w:rsid w:val="00B036C0"/>
    <w:rsid w:val="00B037BE"/>
    <w:rsid w:val="00B05991"/>
    <w:rsid w:val="00B06B2B"/>
    <w:rsid w:val="00B06BB0"/>
    <w:rsid w:val="00B07BE6"/>
    <w:rsid w:val="00B07F21"/>
    <w:rsid w:val="00B1038E"/>
    <w:rsid w:val="00B10BB6"/>
    <w:rsid w:val="00B11167"/>
    <w:rsid w:val="00B11620"/>
    <w:rsid w:val="00B11BD4"/>
    <w:rsid w:val="00B122AD"/>
    <w:rsid w:val="00B13715"/>
    <w:rsid w:val="00B158D6"/>
    <w:rsid w:val="00B16387"/>
    <w:rsid w:val="00B172E8"/>
    <w:rsid w:val="00B17338"/>
    <w:rsid w:val="00B17554"/>
    <w:rsid w:val="00B17B3D"/>
    <w:rsid w:val="00B200E6"/>
    <w:rsid w:val="00B2049E"/>
    <w:rsid w:val="00B207FB"/>
    <w:rsid w:val="00B20928"/>
    <w:rsid w:val="00B20DCE"/>
    <w:rsid w:val="00B21151"/>
    <w:rsid w:val="00B213C7"/>
    <w:rsid w:val="00B217F7"/>
    <w:rsid w:val="00B21EF7"/>
    <w:rsid w:val="00B22059"/>
    <w:rsid w:val="00B225F0"/>
    <w:rsid w:val="00B226DE"/>
    <w:rsid w:val="00B2271C"/>
    <w:rsid w:val="00B23D27"/>
    <w:rsid w:val="00B24BED"/>
    <w:rsid w:val="00B2632A"/>
    <w:rsid w:val="00B265EC"/>
    <w:rsid w:val="00B26A40"/>
    <w:rsid w:val="00B277E6"/>
    <w:rsid w:val="00B27A1B"/>
    <w:rsid w:val="00B27F9F"/>
    <w:rsid w:val="00B30094"/>
    <w:rsid w:val="00B30327"/>
    <w:rsid w:val="00B3097F"/>
    <w:rsid w:val="00B30A38"/>
    <w:rsid w:val="00B30BBF"/>
    <w:rsid w:val="00B30EDD"/>
    <w:rsid w:val="00B332BA"/>
    <w:rsid w:val="00B33DB3"/>
    <w:rsid w:val="00B34003"/>
    <w:rsid w:val="00B3490C"/>
    <w:rsid w:val="00B34A2A"/>
    <w:rsid w:val="00B35683"/>
    <w:rsid w:val="00B35969"/>
    <w:rsid w:val="00B35D35"/>
    <w:rsid w:val="00B36E52"/>
    <w:rsid w:val="00B41300"/>
    <w:rsid w:val="00B41789"/>
    <w:rsid w:val="00B436A2"/>
    <w:rsid w:val="00B43756"/>
    <w:rsid w:val="00B44675"/>
    <w:rsid w:val="00B44BD7"/>
    <w:rsid w:val="00B4638E"/>
    <w:rsid w:val="00B463F1"/>
    <w:rsid w:val="00B464BE"/>
    <w:rsid w:val="00B467A9"/>
    <w:rsid w:val="00B46AFD"/>
    <w:rsid w:val="00B46FBF"/>
    <w:rsid w:val="00B4743D"/>
    <w:rsid w:val="00B50584"/>
    <w:rsid w:val="00B50A59"/>
    <w:rsid w:val="00B524D2"/>
    <w:rsid w:val="00B5336E"/>
    <w:rsid w:val="00B5339E"/>
    <w:rsid w:val="00B53537"/>
    <w:rsid w:val="00B54F89"/>
    <w:rsid w:val="00B55D9B"/>
    <w:rsid w:val="00B56C01"/>
    <w:rsid w:val="00B573CE"/>
    <w:rsid w:val="00B5773E"/>
    <w:rsid w:val="00B60701"/>
    <w:rsid w:val="00B62A98"/>
    <w:rsid w:val="00B62DFE"/>
    <w:rsid w:val="00B6349C"/>
    <w:rsid w:val="00B634CE"/>
    <w:rsid w:val="00B6456A"/>
    <w:rsid w:val="00B65045"/>
    <w:rsid w:val="00B65A90"/>
    <w:rsid w:val="00B675BD"/>
    <w:rsid w:val="00B67A2F"/>
    <w:rsid w:val="00B709B5"/>
    <w:rsid w:val="00B70B11"/>
    <w:rsid w:val="00B719E7"/>
    <w:rsid w:val="00B721D4"/>
    <w:rsid w:val="00B72590"/>
    <w:rsid w:val="00B7260E"/>
    <w:rsid w:val="00B7357C"/>
    <w:rsid w:val="00B74CE0"/>
    <w:rsid w:val="00B74FC8"/>
    <w:rsid w:val="00B75D8A"/>
    <w:rsid w:val="00B767A7"/>
    <w:rsid w:val="00B770A1"/>
    <w:rsid w:val="00B77884"/>
    <w:rsid w:val="00B77B75"/>
    <w:rsid w:val="00B80293"/>
    <w:rsid w:val="00B81812"/>
    <w:rsid w:val="00B82927"/>
    <w:rsid w:val="00B82E6E"/>
    <w:rsid w:val="00B84099"/>
    <w:rsid w:val="00B853FC"/>
    <w:rsid w:val="00B86494"/>
    <w:rsid w:val="00B8658D"/>
    <w:rsid w:val="00B87262"/>
    <w:rsid w:val="00B87A00"/>
    <w:rsid w:val="00B87ADF"/>
    <w:rsid w:val="00B87F88"/>
    <w:rsid w:val="00B90CFD"/>
    <w:rsid w:val="00B917C6"/>
    <w:rsid w:val="00B91803"/>
    <w:rsid w:val="00B91939"/>
    <w:rsid w:val="00B91B47"/>
    <w:rsid w:val="00B93B8A"/>
    <w:rsid w:val="00B9432B"/>
    <w:rsid w:val="00B944AD"/>
    <w:rsid w:val="00B9459E"/>
    <w:rsid w:val="00B94725"/>
    <w:rsid w:val="00B94DEB"/>
    <w:rsid w:val="00B95064"/>
    <w:rsid w:val="00B95AE8"/>
    <w:rsid w:val="00B977DB"/>
    <w:rsid w:val="00B97D93"/>
    <w:rsid w:val="00BA010A"/>
    <w:rsid w:val="00BA05BA"/>
    <w:rsid w:val="00BA08BD"/>
    <w:rsid w:val="00BA212B"/>
    <w:rsid w:val="00BA2EE7"/>
    <w:rsid w:val="00BA39BA"/>
    <w:rsid w:val="00BA4934"/>
    <w:rsid w:val="00BA4BEC"/>
    <w:rsid w:val="00BA59B7"/>
    <w:rsid w:val="00BA5B6B"/>
    <w:rsid w:val="00BA641E"/>
    <w:rsid w:val="00BA69A4"/>
    <w:rsid w:val="00BA79AF"/>
    <w:rsid w:val="00BA7D62"/>
    <w:rsid w:val="00BB03EE"/>
    <w:rsid w:val="00BB06D6"/>
    <w:rsid w:val="00BB0847"/>
    <w:rsid w:val="00BB0B70"/>
    <w:rsid w:val="00BB1271"/>
    <w:rsid w:val="00BB1372"/>
    <w:rsid w:val="00BB15A3"/>
    <w:rsid w:val="00BB170A"/>
    <w:rsid w:val="00BB1DBB"/>
    <w:rsid w:val="00BB1E66"/>
    <w:rsid w:val="00BB2833"/>
    <w:rsid w:val="00BB2BAC"/>
    <w:rsid w:val="00BB2BF2"/>
    <w:rsid w:val="00BB300F"/>
    <w:rsid w:val="00BB3277"/>
    <w:rsid w:val="00BB3D11"/>
    <w:rsid w:val="00BB51C5"/>
    <w:rsid w:val="00BB570E"/>
    <w:rsid w:val="00BB58F9"/>
    <w:rsid w:val="00BB5CD3"/>
    <w:rsid w:val="00BB6DA4"/>
    <w:rsid w:val="00BB6F41"/>
    <w:rsid w:val="00BB702B"/>
    <w:rsid w:val="00BB7746"/>
    <w:rsid w:val="00BB7B80"/>
    <w:rsid w:val="00BC0A2D"/>
    <w:rsid w:val="00BC113A"/>
    <w:rsid w:val="00BC1545"/>
    <w:rsid w:val="00BC18F3"/>
    <w:rsid w:val="00BC193D"/>
    <w:rsid w:val="00BC2049"/>
    <w:rsid w:val="00BC2C16"/>
    <w:rsid w:val="00BC3110"/>
    <w:rsid w:val="00BC3AD8"/>
    <w:rsid w:val="00BC46A8"/>
    <w:rsid w:val="00BC5425"/>
    <w:rsid w:val="00BC5488"/>
    <w:rsid w:val="00BC54F5"/>
    <w:rsid w:val="00BC6B20"/>
    <w:rsid w:val="00BC6CFD"/>
    <w:rsid w:val="00BC74D1"/>
    <w:rsid w:val="00BC7BA6"/>
    <w:rsid w:val="00BD00DE"/>
    <w:rsid w:val="00BD17CA"/>
    <w:rsid w:val="00BD20F3"/>
    <w:rsid w:val="00BD319E"/>
    <w:rsid w:val="00BD35EB"/>
    <w:rsid w:val="00BD3887"/>
    <w:rsid w:val="00BD3CB9"/>
    <w:rsid w:val="00BD471F"/>
    <w:rsid w:val="00BD4FE4"/>
    <w:rsid w:val="00BD5087"/>
    <w:rsid w:val="00BD5A14"/>
    <w:rsid w:val="00BD6754"/>
    <w:rsid w:val="00BD6768"/>
    <w:rsid w:val="00BD6CB2"/>
    <w:rsid w:val="00BE053E"/>
    <w:rsid w:val="00BE1082"/>
    <w:rsid w:val="00BE2B2E"/>
    <w:rsid w:val="00BE2CB1"/>
    <w:rsid w:val="00BE3E73"/>
    <w:rsid w:val="00BE4699"/>
    <w:rsid w:val="00BE49E3"/>
    <w:rsid w:val="00BE516A"/>
    <w:rsid w:val="00BE5641"/>
    <w:rsid w:val="00BE578C"/>
    <w:rsid w:val="00BE5C24"/>
    <w:rsid w:val="00BE6100"/>
    <w:rsid w:val="00BE6556"/>
    <w:rsid w:val="00BE6595"/>
    <w:rsid w:val="00BE719D"/>
    <w:rsid w:val="00BE78D1"/>
    <w:rsid w:val="00BE7B75"/>
    <w:rsid w:val="00BF0441"/>
    <w:rsid w:val="00BF0460"/>
    <w:rsid w:val="00BF2859"/>
    <w:rsid w:val="00BF3A19"/>
    <w:rsid w:val="00BF3A81"/>
    <w:rsid w:val="00BF3DA9"/>
    <w:rsid w:val="00BF49CE"/>
    <w:rsid w:val="00BF4C02"/>
    <w:rsid w:val="00BF4D6B"/>
    <w:rsid w:val="00BF4ED4"/>
    <w:rsid w:val="00BF609E"/>
    <w:rsid w:val="00BF684B"/>
    <w:rsid w:val="00BF7306"/>
    <w:rsid w:val="00BF797E"/>
    <w:rsid w:val="00BF79D4"/>
    <w:rsid w:val="00C0020D"/>
    <w:rsid w:val="00C008FE"/>
    <w:rsid w:val="00C00C38"/>
    <w:rsid w:val="00C01644"/>
    <w:rsid w:val="00C0169B"/>
    <w:rsid w:val="00C01972"/>
    <w:rsid w:val="00C01CAC"/>
    <w:rsid w:val="00C0377C"/>
    <w:rsid w:val="00C048AD"/>
    <w:rsid w:val="00C0494C"/>
    <w:rsid w:val="00C04ECC"/>
    <w:rsid w:val="00C055AC"/>
    <w:rsid w:val="00C0608C"/>
    <w:rsid w:val="00C06232"/>
    <w:rsid w:val="00C0783D"/>
    <w:rsid w:val="00C07D11"/>
    <w:rsid w:val="00C10101"/>
    <w:rsid w:val="00C11EEC"/>
    <w:rsid w:val="00C12797"/>
    <w:rsid w:val="00C1463D"/>
    <w:rsid w:val="00C149CD"/>
    <w:rsid w:val="00C14E7C"/>
    <w:rsid w:val="00C1525F"/>
    <w:rsid w:val="00C15B0F"/>
    <w:rsid w:val="00C16E80"/>
    <w:rsid w:val="00C2052A"/>
    <w:rsid w:val="00C21660"/>
    <w:rsid w:val="00C220C0"/>
    <w:rsid w:val="00C2271F"/>
    <w:rsid w:val="00C22B70"/>
    <w:rsid w:val="00C2369E"/>
    <w:rsid w:val="00C23A1C"/>
    <w:rsid w:val="00C24054"/>
    <w:rsid w:val="00C24201"/>
    <w:rsid w:val="00C246BB"/>
    <w:rsid w:val="00C25E04"/>
    <w:rsid w:val="00C25EB9"/>
    <w:rsid w:val="00C264DD"/>
    <w:rsid w:val="00C26602"/>
    <w:rsid w:val="00C26A38"/>
    <w:rsid w:val="00C305BD"/>
    <w:rsid w:val="00C306F6"/>
    <w:rsid w:val="00C30870"/>
    <w:rsid w:val="00C311F2"/>
    <w:rsid w:val="00C31BEA"/>
    <w:rsid w:val="00C3277A"/>
    <w:rsid w:val="00C3296C"/>
    <w:rsid w:val="00C331AA"/>
    <w:rsid w:val="00C3358B"/>
    <w:rsid w:val="00C33A72"/>
    <w:rsid w:val="00C34012"/>
    <w:rsid w:val="00C34330"/>
    <w:rsid w:val="00C343FD"/>
    <w:rsid w:val="00C35A13"/>
    <w:rsid w:val="00C35FA0"/>
    <w:rsid w:val="00C36E71"/>
    <w:rsid w:val="00C36E74"/>
    <w:rsid w:val="00C36EF6"/>
    <w:rsid w:val="00C40150"/>
    <w:rsid w:val="00C40569"/>
    <w:rsid w:val="00C40961"/>
    <w:rsid w:val="00C40C12"/>
    <w:rsid w:val="00C42042"/>
    <w:rsid w:val="00C42CBF"/>
    <w:rsid w:val="00C457B8"/>
    <w:rsid w:val="00C46236"/>
    <w:rsid w:val="00C4769A"/>
    <w:rsid w:val="00C47DC1"/>
    <w:rsid w:val="00C50CB7"/>
    <w:rsid w:val="00C50D00"/>
    <w:rsid w:val="00C5184D"/>
    <w:rsid w:val="00C5188E"/>
    <w:rsid w:val="00C51C9C"/>
    <w:rsid w:val="00C52FE5"/>
    <w:rsid w:val="00C5396A"/>
    <w:rsid w:val="00C5555C"/>
    <w:rsid w:val="00C55C41"/>
    <w:rsid w:val="00C56433"/>
    <w:rsid w:val="00C56684"/>
    <w:rsid w:val="00C56AD5"/>
    <w:rsid w:val="00C57EDA"/>
    <w:rsid w:val="00C6152F"/>
    <w:rsid w:val="00C61B10"/>
    <w:rsid w:val="00C61D6D"/>
    <w:rsid w:val="00C62121"/>
    <w:rsid w:val="00C627A2"/>
    <w:rsid w:val="00C62DFF"/>
    <w:rsid w:val="00C6337E"/>
    <w:rsid w:val="00C63414"/>
    <w:rsid w:val="00C63A22"/>
    <w:rsid w:val="00C6453B"/>
    <w:rsid w:val="00C64D8C"/>
    <w:rsid w:val="00C65A63"/>
    <w:rsid w:val="00C66B03"/>
    <w:rsid w:val="00C67604"/>
    <w:rsid w:val="00C67A65"/>
    <w:rsid w:val="00C70230"/>
    <w:rsid w:val="00C702BD"/>
    <w:rsid w:val="00C71DE8"/>
    <w:rsid w:val="00C7292E"/>
    <w:rsid w:val="00C74052"/>
    <w:rsid w:val="00C76315"/>
    <w:rsid w:val="00C76984"/>
    <w:rsid w:val="00C772A5"/>
    <w:rsid w:val="00C77540"/>
    <w:rsid w:val="00C77CCC"/>
    <w:rsid w:val="00C802B5"/>
    <w:rsid w:val="00C80F49"/>
    <w:rsid w:val="00C8118D"/>
    <w:rsid w:val="00C8137B"/>
    <w:rsid w:val="00C81889"/>
    <w:rsid w:val="00C81E89"/>
    <w:rsid w:val="00C8228F"/>
    <w:rsid w:val="00C8232D"/>
    <w:rsid w:val="00C82CFC"/>
    <w:rsid w:val="00C830B5"/>
    <w:rsid w:val="00C83DB0"/>
    <w:rsid w:val="00C8409A"/>
    <w:rsid w:val="00C8446D"/>
    <w:rsid w:val="00C84908"/>
    <w:rsid w:val="00C84E75"/>
    <w:rsid w:val="00C8518C"/>
    <w:rsid w:val="00C856B5"/>
    <w:rsid w:val="00C85E8A"/>
    <w:rsid w:val="00C86ECB"/>
    <w:rsid w:val="00C8720F"/>
    <w:rsid w:val="00C876D9"/>
    <w:rsid w:val="00C90364"/>
    <w:rsid w:val="00C90B65"/>
    <w:rsid w:val="00C9103C"/>
    <w:rsid w:val="00C93545"/>
    <w:rsid w:val="00C93832"/>
    <w:rsid w:val="00C94668"/>
    <w:rsid w:val="00C95BDC"/>
    <w:rsid w:val="00C97613"/>
    <w:rsid w:val="00CA00CB"/>
    <w:rsid w:val="00CA07EB"/>
    <w:rsid w:val="00CA116F"/>
    <w:rsid w:val="00CA1FE2"/>
    <w:rsid w:val="00CA25E5"/>
    <w:rsid w:val="00CA2876"/>
    <w:rsid w:val="00CA2C19"/>
    <w:rsid w:val="00CA2FA5"/>
    <w:rsid w:val="00CA5364"/>
    <w:rsid w:val="00CA6CB6"/>
    <w:rsid w:val="00CA7588"/>
    <w:rsid w:val="00CA7CFF"/>
    <w:rsid w:val="00CB1E0F"/>
    <w:rsid w:val="00CB21CC"/>
    <w:rsid w:val="00CB2627"/>
    <w:rsid w:val="00CB2A19"/>
    <w:rsid w:val="00CB2A34"/>
    <w:rsid w:val="00CB4062"/>
    <w:rsid w:val="00CB4F82"/>
    <w:rsid w:val="00CB5113"/>
    <w:rsid w:val="00CB533F"/>
    <w:rsid w:val="00CB62B2"/>
    <w:rsid w:val="00CB6485"/>
    <w:rsid w:val="00CB69D2"/>
    <w:rsid w:val="00CB6A89"/>
    <w:rsid w:val="00CB6E23"/>
    <w:rsid w:val="00CB7911"/>
    <w:rsid w:val="00CC089C"/>
    <w:rsid w:val="00CC0F90"/>
    <w:rsid w:val="00CC15B7"/>
    <w:rsid w:val="00CC1B23"/>
    <w:rsid w:val="00CC1CC0"/>
    <w:rsid w:val="00CC29C9"/>
    <w:rsid w:val="00CC29F3"/>
    <w:rsid w:val="00CC2E51"/>
    <w:rsid w:val="00CC2F88"/>
    <w:rsid w:val="00CC3BD8"/>
    <w:rsid w:val="00CC4D95"/>
    <w:rsid w:val="00CC5772"/>
    <w:rsid w:val="00CC6AFB"/>
    <w:rsid w:val="00CC7024"/>
    <w:rsid w:val="00CC7CF9"/>
    <w:rsid w:val="00CC7FAF"/>
    <w:rsid w:val="00CD0624"/>
    <w:rsid w:val="00CD17F9"/>
    <w:rsid w:val="00CD1DC6"/>
    <w:rsid w:val="00CD2DC8"/>
    <w:rsid w:val="00CD30F1"/>
    <w:rsid w:val="00CD39D9"/>
    <w:rsid w:val="00CD3D2A"/>
    <w:rsid w:val="00CD3F16"/>
    <w:rsid w:val="00CD4D82"/>
    <w:rsid w:val="00CD553A"/>
    <w:rsid w:val="00CD6878"/>
    <w:rsid w:val="00CD6BBA"/>
    <w:rsid w:val="00CD7209"/>
    <w:rsid w:val="00CD7D49"/>
    <w:rsid w:val="00CE0134"/>
    <w:rsid w:val="00CE08CF"/>
    <w:rsid w:val="00CE0A12"/>
    <w:rsid w:val="00CE1EAC"/>
    <w:rsid w:val="00CE2E7C"/>
    <w:rsid w:val="00CE37F8"/>
    <w:rsid w:val="00CE3CD7"/>
    <w:rsid w:val="00CE4243"/>
    <w:rsid w:val="00CE44F2"/>
    <w:rsid w:val="00CE4DE8"/>
    <w:rsid w:val="00CE5FF9"/>
    <w:rsid w:val="00CE674F"/>
    <w:rsid w:val="00CE6B5B"/>
    <w:rsid w:val="00CE6DA9"/>
    <w:rsid w:val="00CE7769"/>
    <w:rsid w:val="00CF11A6"/>
    <w:rsid w:val="00CF1C9E"/>
    <w:rsid w:val="00CF1E91"/>
    <w:rsid w:val="00CF2636"/>
    <w:rsid w:val="00CF3994"/>
    <w:rsid w:val="00CF414A"/>
    <w:rsid w:val="00CF444C"/>
    <w:rsid w:val="00CF4A5E"/>
    <w:rsid w:val="00CF4FB6"/>
    <w:rsid w:val="00CF5501"/>
    <w:rsid w:val="00CF5553"/>
    <w:rsid w:val="00CF563C"/>
    <w:rsid w:val="00CF56F2"/>
    <w:rsid w:val="00CF5B36"/>
    <w:rsid w:val="00CF5FCD"/>
    <w:rsid w:val="00CF6B32"/>
    <w:rsid w:val="00CF7A68"/>
    <w:rsid w:val="00CF7ACA"/>
    <w:rsid w:val="00D00410"/>
    <w:rsid w:val="00D00A82"/>
    <w:rsid w:val="00D01113"/>
    <w:rsid w:val="00D02E3E"/>
    <w:rsid w:val="00D02EFC"/>
    <w:rsid w:val="00D03027"/>
    <w:rsid w:val="00D03499"/>
    <w:rsid w:val="00D03F2A"/>
    <w:rsid w:val="00D04251"/>
    <w:rsid w:val="00D0429D"/>
    <w:rsid w:val="00D0430B"/>
    <w:rsid w:val="00D05BF7"/>
    <w:rsid w:val="00D05D51"/>
    <w:rsid w:val="00D05E5C"/>
    <w:rsid w:val="00D0782C"/>
    <w:rsid w:val="00D07E86"/>
    <w:rsid w:val="00D11D95"/>
    <w:rsid w:val="00D123A4"/>
    <w:rsid w:val="00D1375C"/>
    <w:rsid w:val="00D13EA0"/>
    <w:rsid w:val="00D14674"/>
    <w:rsid w:val="00D146B6"/>
    <w:rsid w:val="00D14C12"/>
    <w:rsid w:val="00D15600"/>
    <w:rsid w:val="00D15BD5"/>
    <w:rsid w:val="00D15F7F"/>
    <w:rsid w:val="00D1616F"/>
    <w:rsid w:val="00D1634B"/>
    <w:rsid w:val="00D16492"/>
    <w:rsid w:val="00D165E0"/>
    <w:rsid w:val="00D221E9"/>
    <w:rsid w:val="00D235F0"/>
    <w:rsid w:val="00D23C87"/>
    <w:rsid w:val="00D2400C"/>
    <w:rsid w:val="00D247B5"/>
    <w:rsid w:val="00D24DF9"/>
    <w:rsid w:val="00D25393"/>
    <w:rsid w:val="00D2773B"/>
    <w:rsid w:val="00D27A79"/>
    <w:rsid w:val="00D27C3B"/>
    <w:rsid w:val="00D3075C"/>
    <w:rsid w:val="00D31954"/>
    <w:rsid w:val="00D31F62"/>
    <w:rsid w:val="00D32916"/>
    <w:rsid w:val="00D33175"/>
    <w:rsid w:val="00D33E15"/>
    <w:rsid w:val="00D34785"/>
    <w:rsid w:val="00D354A8"/>
    <w:rsid w:val="00D363F8"/>
    <w:rsid w:val="00D37194"/>
    <w:rsid w:val="00D37E19"/>
    <w:rsid w:val="00D401F4"/>
    <w:rsid w:val="00D407FB"/>
    <w:rsid w:val="00D413BA"/>
    <w:rsid w:val="00D41651"/>
    <w:rsid w:val="00D41C3B"/>
    <w:rsid w:val="00D42604"/>
    <w:rsid w:val="00D43281"/>
    <w:rsid w:val="00D433B4"/>
    <w:rsid w:val="00D44713"/>
    <w:rsid w:val="00D44C40"/>
    <w:rsid w:val="00D44C9C"/>
    <w:rsid w:val="00D4501C"/>
    <w:rsid w:val="00D452FA"/>
    <w:rsid w:val="00D45A3E"/>
    <w:rsid w:val="00D46B70"/>
    <w:rsid w:val="00D475B9"/>
    <w:rsid w:val="00D47A92"/>
    <w:rsid w:val="00D47AAD"/>
    <w:rsid w:val="00D50053"/>
    <w:rsid w:val="00D5127C"/>
    <w:rsid w:val="00D51ABE"/>
    <w:rsid w:val="00D51FFF"/>
    <w:rsid w:val="00D52739"/>
    <w:rsid w:val="00D52C65"/>
    <w:rsid w:val="00D53651"/>
    <w:rsid w:val="00D53A58"/>
    <w:rsid w:val="00D54D1E"/>
    <w:rsid w:val="00D56966"/>
    <w:rsid w:val="00D570F4"/>
    <w:rsid w:val="00D57E9F"/>
    <w:rsid w:val="00D60353"/>
    <w:rsid w:val="00D609DA"/>
    <w:rsid w:val="00D60A51"/>
    <w:rsid w:val="00D63145"/>
    <w:rsid w:val="00D631DE"/>
    <w:rsid w:val="00D64148"/>
    <w:rsid w:val="00D64160"/>
    <w:rsid w:val="00D64678"/>
    <w:rsid w:val="00D64EF3"/>
    <w:rsid w:val="00D655DA"/>
    <w:rsid w:val="00D65F5E"/>
    <w:rsid w:val="00D66FDB"/>
    <w:rsid w:val="00D67657"/>
    <w:rsid w:val="00D70234"/>
    <w:rsid w:val="00D702F0"/>
    <w:rsid w:val="00D705B3"/>
    <w:rsid w:val="00D717B3"/>
    <w:rsid w:val="00D71AC8"/>
    <w:rsid w:val="00D72917"/>
    <w:rsid w:val="00D73491"/>
    <w:rsid w:val="00D7369D"/>
    <w:rsid w:val="00D738D5"/>
    <w:rsid w:val="00D74500"/>
    <w:rsid w:val="00D747D5"/>
    <w:rsid w:val="00D74DEF"/>
    <w:rsid w:val="00D75138"/>
    <w:rsid w:val="00D75D88"/>
    <w:rsid w:val="00D76D64"/>
    <w:rsid w:val="00D770DE"/>
    <w:rsid w:val="00D804A3"/>
    <w:rsid w:val="00D806E3"/>
    <w:rsid w:val="00D806ED"/>
    <w:rsid w:val="00D809DA"/>
    <w:rsid w:val="00D830FB"/>
    <w:rsid w:val="00D8336B"/>
    <w:rsid w:val="00D83A4C"/>
    <w:rsid w:val="00D8400D"/>
    <w:rsid w:val="00D84490"/>
    <w:rsid w:val="00D84CD6"/>
    <w:rsid w:val="00D84EA3"/>
    <w:rsid w:val="00D84EB6"/>
    <w:rsid w:val="00D85B29"/>
    <w:rsid w:val="00D86228"/>
    <w:rsid w:val="00D86B96"/>
    <w:rsid w:val="00D87097"/>
    <w:rsid w:val="00D87761"/>
    <w:rsid w:val="00D90152"/>
    <w:rsid w:val="00D90D39"/>
    <w:rsid w:val="00D90F57"/>
    <w:rsid w:val="00D91381"/>
    <w:rsid w:val="00D91829"/>
    <w:rsid w:val="00D91FC8"/>
    <w:rsid w:val="00D91FD0"/>
    <w:rsid w:val="00D922F0"/>
    <w:rsid w:val="00D93466"/>
    <w:rsid w:val="00D939DC"/>
    <w:rsid w:val="00D942CA"/>
    <w:rsid w:val="00D94508"/>
    <w:rsid w:val="00D94909"/>
    <w:rsid w:val="00D950E4"/>
    <w:rsid w:val="00D96204"/>
    <w:rsid w:val="00D96AA4"/>
    <w:rsid w:val="00D976DD"/>
    <w:rsid w:val="00D97C7C"/>
    <w:rsid w:val="00DA1BF4"/>
    <w:rsid w:val="00DA1BFF"/>
    <w:rsid w:val="00DA1DB8"/>
    <w:rsid w:val="00DA2E6E"/>
    <w:rsid w:val="00DA3936"/>
    <w:rsid w:val="00DA4447"/>
    <w:rsid w:val="00DA4BE9"/>
    <w:rsid w:val="00DA5913"/>
    <w:rsid w:val="00DA7AF3"/>
    <w:rsid w:val="00DB0F93"/>
    <w:rsid w:val="00DB1D77"/>
    <w:rsid w:val="00DB2B8D"/>
    <w:rsid w:val="00DB2DF0"/>
    <w:rsid w:val="00DB3300"/>
    <w:rsid w:val="00DB35A2"/>
    <w:rsid w:val="00DB5AE9"/>
    <w:rsid w:val="00DB5C3A"/>
    <w:rsid w:val="00DB78F8"/>
    <w:rsid w:val="00DC039D"/>
    <w:rsid w:val="00DC0590"/>
    <w:rsid w:val="00DC13D2"/>
    <w:rsid w:val="00DC1A8A"/>
    <w:rsid w:val="00DC2827"/>
    <w:rsid w:val="00DC2993"/>
    <w:rsid w:val="00DC385B"/>
    <w:rsid w:val="00DC39AD"/>
    <w:rsid w:val="00DC5140"/>
    <w:rsid w:val="00DC70CE"/>
    <w:rsid w:val="00DC733B"/>
    <w:rsid w:val="00DC7815"/>
    <w:rsid w:val="00DC7D59"/>
    <w:rsid w:val="00DC7DE8"/>
    <w:rsid w:val="00DD1218"/>
    <w:rsid w:val="00DD143A"/>
    <w:rsid w:val="00DD1733"/>
    <w:rsid w:val="00DD2134"/>
    <w:rsid w:val="00DD22DE"/>
    <w:rsid w:val="00DD2474"/>
    <w:rsid w:val="00DD25E3"/>
    <w:rsid w:val="00DD447C"/>
    <w:rsid w:val="00DD49A9"/>
    <w:rsid w:val="00DD4C33"/>
    <w:rsid w:val="00DD4DB2"/>
    <w:rsid w:val="00DD4F6D"/>
    <w:rsid w:val="00DD6379"/>
    <w:rsid w:val="00DD6455"/>
    <w:rsid w:val="00DD6C13"/>
    <w:rsid w:val="00DD6CFE"/>
    <w:rsid w:val="00DD7750"/>
    <w:rsid w:val="00DD7B65"/>
    <w:rsid w:val="00DE04E1"/>
    <w:rsid w:val="00DE1C95"/>
    <w:rsid w:val="00DE3255"/>
    <w:rsid w:val="00DE3B08"/>
    <w:rsid w:val="00DE40F5"/>
    <w:rsid w:val="00DE41B1"/>
    <w:rsid w:val="00DE4752"/>
    <w:rsid w:val="00DE480B"/>
    <w:rsid w:val="00DE511B"/>
    <w:rsid w:val="00DE5260"/>
    <w:rsid w:val="00DE5CF2"/>
    <w:rsid w:val="00DE66C6"/>
    <w:rsid w:val="00DE7040"/>
    <w:rsid w:val="00DF168B"/>
    <w:rsid w:val="00DF199B"/>
    <w:rsid w:val="00DF1E14"/>
    <w:rsid w:val="00DF2058"/>
    <w:rsid w:val="00DF27C4"/>
    <w:rsid w:val="00DF3C5E"/>
    <w:rsid w:val="00DF4908"/>
    <w:rsid w:val="00DF4EFE"/>
    <w:rsid w:val="00DF5094"/>
    <w:rsid w:val="00DF599E"/>
    <w:rsid w:val="00DF6276"/>
    <w:rsid w:val="00DF6C8A"/>
    <w:rsid w:val="00E00DEA"/>
    <w:rsid w:val="00E0115B"/>
    <w:rsid w:val="00E01188"/>
    <w:rsid w:val="00E0165C"/>
    <w:rsid w:val="00E01FAD"/>
    <w:rsid w:val="00E020D8"/>
    <w:rsid w:val="00E023E1"/>
    <w:rsid w:val="00E025BD"/>
    <w:rsid w:val="00E03384"/>
    <w:rsid w:val="00E03D27"/>
    <w:rsid w:val="00E03F12"/>
    <w:rsid w:val="00E03FDF"/>
    <w:rsid w:val="00E042B5"/>
    <w:rsid w:val="00E04571"/>
    <w:rsid w:val="00E048F9"/>
    <w:rsid w:val="00E0496C"/>
    <w:rsid w:val="00E05518"/>
    <w:rsid w:val="00E05597"/>
    <w:rsid w:val="00E055DE"/>
    <w:rsid w:val="00E05BE0"/>
    <w:rsid w:val="00E062A4"/>
    <w:rsid w:val="00E06541"/>
    <w:rsid w:val="00E06EB2"/>
    <w:rsid w:val="00E07786"/>
    <w:rsid w:val="00E10F0B"/>
    <w:rsid w:val="00E1105F"/>
    <w:rsid w:val="00E11943"/>
    <w:rsid w:val="00E12FA3"/>
    <w:rsid w:val="00E13449"/>
    <w:rsid w:val="00E138B8"/>
    <w:rsid w:val="00E14485"/>
    <w:rsid w:val="00E15759"/>
    <w:rsid w:val="00E1580E"/>
    <w:rsid w:val="00E16220"/>
    <w:rsid w:val="00E16731"/>
    <w:rsid w:val="00E16CD7"/>
    <w:rsid w:val="00E16D42"/>
    <w:rsid w:val="00E16D46"/>
    <w:rsid w:val="00E16DDB"/>
    <w:rsid w:val="00E175A0"/>
    <w:rsid w:val="00E1794F"/>
    <w:rsid w:val="00E20145"/>
    <w:rsid w:val="00E213BD"/>
    <w:rsid w:val="00E21D04"/>
    <w:rsid w:val="00E22CDB"/>
    <w:rsid w:val="00E24AA4"/>
    <w:rsid w:val="00E25653"/>
    <w:rsid w:val="00E25A89"/>
    <w:rsid w:val="00E25E10"/>
    <w:rsid w:val="00E26246"/>
    <w:rsid w:val="00E263D5"/>
    <w:rsid w:val="00E268EC"/>
    <w:rsid w:val="00E26C52"/>
    <w:rsid w:val="00E26E87"/>
    <w:rsid w:val="00E30F21"/>
    <w:rsid w:val="00E32F72"/>
    <w:rsid w:val="00E331AB"/>
    <w:rsid w:val="00E332C6"/>
    <w:rsid w:val="00E33324"/>
    <w:rsid w:val="00E33F2A"/>
    <w:rsid w:val="00E35682"/>
    <w:rsid w:val="00E358AC"/>
    <w:rsid w:val="00E35AA9"/>
    <w:rsid w:val="00E36060"/>
    <w:rsid w:val="00E36F4A"/>
    <w:rsid w:val="00E37402"/>
    <w:rsid w:val="00E3780C"/>
    <w:rsid w:val="00E37907"/>
    <w:rsid w:val="00E37F07"/>
    <w:rsid w:val="00E40302"/>
    <w:rsid w:val="00E40631"/>
    <w:rsid w:val="00E414BB"/>
    <w:rsid w:val="00E41751"/>
    <w:rsid w:val="00E4177D"/>
    <w:rsid w:val="00E4187E"/>
    <w:rsid w:val="00E429F4"/>
    <w:rsid w:val="00E42B5E"/>
    <w:rsid w:val="00E438AE"/>
    <w:rsid w:val="00E455C0"/>
    <w:rsid w:val="00E45956"/>
    <w:rsid w:val="00E461F1"/>
    <w:rsid w:val="00E4625A"/>
    <w:rsid w:val="00E4772B"/>
    <w:rsid w:val="00E502EA"/>
    <w:rsid w:val="00E50A9A"/>
    <w:rsid w:val="00E50F2C"/>
    <w:rsid w:val="00E50FE4"/>
    <w:rsid w:val="00E53F3A"/>
    <w:rsid w:val="00E54FD3"/>
    <w:rsid w:val="00E55274"/>
    <w:rsid w:val="00E55B97"/>
    <w:rsid w:val="00E55F1C"/>
    <w:rsid w:val="00E560D1"/>
    <w:rsid w:val="00E5639A"/>
    <w:rsid w:val="00E56C85"/>
    <w:rsid w:val="00E575D2"/>
    <w:rsid w:val="00E605A9"/>
    <w:rsid w:val="00E614E5"/>
    <w:rsid w:val="00E61EF8"/>
    <w:rsid w:val="00E62734"/>
    <w:rsid w:val="00E63130"/>
    <w:rsid w:val="00E6407B"/>
    <w:rsid w:val="00E64ABD"/>
    <w:rsid w:val="00E64C96"/>
    <w:rsid w:val="00E65923"/>
    <w:rsid w:val="00E66628"/>
    <w:rsid w:val="00E66701"/>
    <w:rsid w:val="00E66ACC"/>
    <w:rsid w:val="00E703ED"/>
    <w:rsid w:val="00E706D7"/>
    <w:rsid w:val="00E70F5D"/>
    <w:rsid w:val="00E71321"/>
    <w:rsid w:val="00E71EFF"/>
    <w:rsid w:val="00E72134"/>
    <w:rsid w:val="00E72E5F"/>
    <w:rsid w:val="00E730B6"/>
    <w:rsid w:val="00E73EFB"/>
    <w:rsid w:val="00E77082"/>
    <w:rsid w:val="00E80B87"/>
    <w:rsid w:val="00E80D98"/>
    <w:rsid w:val="00E8121F"/>
    <w:rsid w:val="00E81A89"/>
    <w:rsid w:val="00E81A91"/>
    <w:rsid w:val="00E82943"/>
    <w:rsid w:val="00E82F45"/>
    <w:rsid w:val="00E835E5"/>
    <w:rsid w:val="00E84C2E"/>
    <w:rsid w:val="00E8519D"/>
    <w:rsid w:val="00E856F3"/>
    <w:rsid w:val="00E85D7E"/>
    <w:rsid w:val="00E867A6"/>
    <w:rsid w:val="00E86935"/>
    <w:rsid w:val="00E86A79"/>
    <w:rsid w:val="00E86B5A"/>
    <w:rsid w:val="00E875F6"/>
    <w:rsid w:val="00E901A6"/>
    <w:rsid w:val="00E904F7"/>
    <w:rsid w:val="00E90D48"/>
    <w:rsid w:val="00E910E1"/>
    <w:rsid w:val="00E918B1"/>
    <w:rsid w:val="00E921DA"/>
    <w:rsid w:val="00E92413"/>
    <w:rsid w:val="00E92769"/>
    <w:rsid w:val="00E929D7"/>
    <w:rsid w:val="00E92AF8"/>
    <w:rsid w:val="00E92D5B"/>
    <w:rsid w:val="00E92F82"/>
    <w:rsid w:val="00E935C2"/>
    <w:rsid w:val="00E93958"/>
    <w:rsid w:val="00E93FB5"/>
    <w:rsid w:val="00E94975"/>
    <w:rsid w:val="00E94E04"/>
    <w:rsid w:val="00E950E8"/>
    <w:rsid w:val="00E952B3"/>
    <w:rsid w:val="00E95CDA"/>
    <w:rsid w:val="00E960B7"/>
    <w:rsid w:val="00E96123"/>
    <w:rsid w:val="00E9627D"/>
    <w:rsid w:val="00E96391"/>
    <w:rsid w:val="00E96F29"/>
    <w:rsid w:val="00E96FC8"/>
    <w:rsid w:val="00E976FE"/>
    <w:rsid w:val="00E97720"/>
    <w:rsid w:val="00EA0F3F"/>
    <w:rsid w:val="00EA1369"/>
    <w:rsid w:val="00EA20DC"/>
    <w:rsid w:val="00EA2278"/>
    <w:rsid w:val="00EA2D44"/>
    <w:rsid w:val="00EA3503"/>
    <w:rsid w:val="00EA3FE9"/>
    <w:rsid w:val="00EA498C"/>
    <w:rsid w:val="00EA4AD7"/>
    <w:rsid w:val="00EA5A2A"/>
    <w:rsid w:val="00EA5D07"/>
    <w:rsid w:val="00EA6578"/>
    <w:rsid w:val="00EA68C0"/>
    <w:rsid w:val="00EA74E4"/>
    <w:rsid w:val="00EA7627"/>
    <w:rsid w:val="00EA79AE"/>
    <w:rsid w:val="00EA7D4D"/>
    <w:rsid w:val="00EB0C6A"/>
    <w:rsid w:val="00EB3C70"/>
    <w:rsid w:val="00EB4307"/>
    <w:rsid w:val="00EB4E5D"/>
    <w:rsid w:val="00EB5037"/>
    <w:rsid w:val="00EB6049"/>
    <w:rsid w:val="00EB6262"/>
    <w:rsid w:val="00EB7394"/>
    <w:rsid w:val="00EB77D6"/>
    <w:rsid w:val="00EB77EE"/>
    <w:rsid w:val="00EC0817"/>
    <w:rsid w:val="00EC0C31"/>
    <w:rsid w:val="00EC1BF0"/>
    <w:rsid w:val="00EC202B"/>
    <w:rsid w:val="00EC2AFE"/>
    <w:rsid w:val="00EC3032"/>
    <w:rsid w:val="00EC3FCE"/>
    <w:rsid w:val="00EC4C78"/>
    <w:rsid w:val="00EC586A"/>
    <w:rsid w:val="00EC588A"/>
    <w:rsid w:val="00EC6C61"/>
    <w:rsid w:val="00EC72F1"/>
    <w:rsid w:val="00EC73E1"/>
    <w:rsid w:val="00ED08E3"/>
    <w:rsid w:val="00ED1996"/>
    <w:rsid w:val="00ED24B4"/>
    <w:rsid w:val="00ED2A98"/>
    <w:rsid w:val="00ED2F7A"/>
    <w:rsid w:val="00ED371E"/>
    <w:rsid w:val="00ED3B08"/>
    <w:rsid w:val="00ED3B42"/>
    <w:rsid w:val="00ED4050"/>
    <w:rsid w:val="00ED4F7B"/>
    <w:rsid w:val="00ED6DAA"/>
    <w:rsid w:val="00ED744C"/>
    <w:rsid w:val="00ED779D"/>
    <w:rsid w:val="00EE0057"/>
    <w:rsid w:val="00EE059D"/>
    <w:rsid w:val="00EE12A3"/>
    <w:rsid w:val="00EE12F6"/>
    <w:rsid w:val="00EE2041"/>
    <w:rsid w:val="00EE3A6F"/>
    <w:rsid w:val="00EE3EE7"/>
    <w:rsid w:val="00EE48F7"/>
    <w:rsid w:val="00EE4B0F"/>
    <w:rsid w:val="00EE4BF7"/>
    <w:rsid w:val="00EE5534"/>
    <w:rsid w:val="00EF07B5"/>
    <w:rsid w:val="00EF0CBA"/>
    <w:rsid w:val="00EF1321"/>
    <w:rsid w:val="00EF198F"/>
    <w:rsid w:val="00EF2AD9"/>
    <w:rsid w:val="00EF3797"/>
    <w:rsid w:val="00EF3A22"/>
    <w:rsid w:val="00EF41AE"/>
    <w:rsid w:val="00EF4CD9"/>
    <w:rsid w:val="00EF5E86"/>
    <w:rsid w:val="00EF6454"/>
    <w:rsid w:val="00EF6D54"/>
    <w:rsid w:val="00F00DD5"/>
    <w:rsid w:val="00F02707"/>
    <w:rsid w:val="00F02A67"/>
    <w:rsid w:val="00F03235"/>
    <w:rsid w:val="00F03884"/>
    <w:rsid w:val="00F047C0"/>
    <w:rsid w:val="00F052E4"/>
    <w:rsid w:val="00F070C2"/>
    <w:rsid w:val="00F0712C"/>
    <w:rsid w:val="00F0795E"/>
    <w:rsid w:val="00F07D60"/>
    <w:rsid w:val="00F10113"/>
    <w:rsid w:val="00F11F0E"/>
    <w:rsid w:val="00F12DDD"/>
    <w:rsid w:val="00F12E47"/>
    <w:rsid w:val="00F12E84"/>
    <w:rsid w:val="00F12E88"/>
    <w:rsid w:val="00F13AD8"/>
    <w:rsid w:val="00F14684"/>
    <w:rsid w:val="00F14CE0"/>
    <w:rsid w:val="00F156EC"/>
    <w:rsid w:val="00F1572C"/>
    <w:rsid w:val="00F15B2A"/>
    <w:rsid w:val="00F2098C"/>
    <w:rsid w:val="00F210E4"/>
    <w:rsid w:val="00F216FC"/>
    <w:rsid w:val="00F2197A"/>
    <w:rsid w:val="00F2346F"/>
    <w:rsid w:val="00F2385B"/>
    <w:rsid w:val="00F2445F"/>
    <w:rsid w:val="00F2468D"/>
    <w:rsid w:val="00F24C66"/>
    <w:rsid w:val="00F254FB"/>
    <w:rsid w:val="00F25A6D"/>
    <w:rsid w:val="00F25B53"/>
    <w:rsid w:val="00F30AE9"/>
    <w:rsid w:val="00F30D30"/>
    <w:rsid w:val="00F315B9"/>
    <w:rsid w:val="00F31758"/>
    <w:rsid w:val="00F31B96"/>
    <w:rsid w:val="00F31F5C"/>
    <w:rsid w:val="00F32260"/>
    <w:rsid w:val="00F32DF1"/>
    <w:rsid w:val="00F33189"/>
    <w:rsid w:val="00F33293"/>
    <w:rsid w:val="00F33B31"/>
    <w:rsid w:val="00F345F5"/>
    <w:rsid w:val="00F350AF"/>
    <w:rsid w:val="00F35622"/>
    <w:rsid w:val="00F35951"/>
    <w:rsid w:val="00F36276"/>
    <w:rsid w:val="00F367B9"/>
    <w:rsid w:val="00F37578"/>
    <w:rsid w:val="00F37688"/>
    <w:rsid w:val="00F37F53"/>
    <w:rsid w:val="00F40216"/>
    <w:rsid w:val="00F404EB"/>
    <w:rsid w:val="00F40980"/>
    <w:rsid w:val="00F4101B"/>
    <w:rsid w:val="00F41B81"/>
    <w:rsid w:val="00F42D4A"/>
    <w:rsid w:val="00F4434A"/>
    <w:rsid w:val="00F44DAE"/>
    <w:rsid w:val="00F45167"/>
    <w:rsid w:val="00F45A99"/>
    <w:rsid w:val="00F50DAA"/>
    <w:rsid w:val="00F5119E"/>
    <w:rsid w:val="00F5178E"/>
    <w:rsid w:val="00F51DFF"/>
    <w:rsid w:val="00F51F38"/>
    <w:rsid w:val="00F5297C"/>
    <w:rsid w:val="00F53063"/>
    <w:rsid w:val="00F57888"/>
    <w:rsid w:val="00F57FBF"/>
    <w:rsid w:val="00F60C2C"/>
    <w:rsid w:val="00F612FC"/>
    <w:rsid w:val="00F62873"/>
    <w:rsid w:val="00F62CB2"/>
    <w:rsid w:val="00F62D0C"/>
    <w:rsid w:val="00F62D8A"/>
    <w:rsid w:val="00F65229"/>
    <w:rsid w:val="00F65EFA"/>
    <w:rsid w:val="00F6655E"/>
    <w:rsid w:val="00F668A2"/>
    <w:rsid w:val="00F6781B"/>
    <w:rsid w:val="00F70524"/>
    <w:rsid w:val="00F7069F"/>
    <w:rsid w:val="00F715BA"/>
    <w:rsid w:val="00F71967"/>
    <w:rsid w:val="00F72446"/>
    <w:rsid w:val="00F73252"/>
    <w:rsid w:val="00F734E2"/>
    <w:rsid w:val="00F73950"/>
    <w:rsid w:val="00F740CA"/>
    <w:rsid w:val="00F74262"/>
    <w:rsid w:val="00F7434C"/>
    <w:rsid w:val="00F74B07"/>
    <w:rsid w:val="00F752D1"/>
    <w:rsid w:val="00F75CFE"/>
    <w:rsid w:val="00F75EAB"/>
    <w:rsid w:val="00F760A0"/>
    <w:rsid w:val="00F76695"/>
    <w:rsid w:val="00F76C8C"/>
    <w:rsid w:val="00F76CDD"/>
    <w:rsid w:val="00F77304"/>
    <w:rsid w:val="00F77C5D"/>
    <w:rsid w:val="00F80413"/>
    <w:rsid w:val="00F8062E"/>
    <w:rsid w:val="00F80FC1"/>
    <w:rsid w:val="00F82360"/>
    <w:rsid w:val="00F827D7"/>
    <w:rsid w:val="00F82A9B"/>
    <w:rsid w:val="00F82D2A"/>
    <w:rsid w:val="00F83254"/>
    <w:rsid w:val="00F83EFB"/>
    <w:rsid w:val="00F84156"/>
    <w:rsid w:val="00F86285"/>
    <w:rsid w:val="00F86B7A"/>
    <w:rsid w:val="00F8759C"/>
    <w:rsid w:val="00F87647"/>
    <w:rsid w:val="00F87749"/>
    <w:rsid w:val="00F90617"/>
    <w:rsid w:val="00F90A31"/>
    <w:rsid w:val="00F9188C"/>
    <w:rsid w:val="00F9324F"/>
    <w:rsid w:val="00F933EE"/>
    <w:rsid w:val="00F941C6"/>
    <w:rsid w:val="00F945E8"/>
    <w:rsid w:val="00F95153"/>
    <w:rsid w:val="00F95F09"/>
    <w:rsid w:val="00FA02F0"/>
    <w:rsid w:val="00FA0331"/>
    <w:rsid w:val="00FA06F7"/>
    <w:rsid w:val="00FA1065"/>
    <w:rsid w:val="00FA117E"/>
    <w:rsid w:val="00FA1D21"/>
    <w:rsid w:val="00FA216C"/>
    <w:rsid w:val="00FA21A0"/>
    <w:rsid w:val="00FA229B"/>
    <w:rsid w:val="00FA37E5"/>
    <w:rsid w:val="00FA3FBB"/>
    <w:rsid w:val="00FA4006"/>
    <w:rsid w:val="00FA4212"/>
    <w:rsid w:val="00FA4723"/>
    <w:rsid w:val="00FA5176"/>
    <w:rsid w:val="00FA53C4"/>
    <w:rsid w:val="00FA5729"/>
    <w:rsid w:val="00FA5798"/>
    <w:rsid w:val="00FA5BB1"/>
    <w:rsid w:val="00FA5EEF"/>
    <w:rsid w:val="00FA5F1D"/>
    <w:rsid w:val="00FA61B8"/>
    <w:rsid w:val="00FA626D"/>
    <w:rsid w:val="00FA6438"/>
    <w:rsid w:val="00FA67F8"/>
    <w:rsid w:val="00FA6EFE"/>
    <w:rsid w:val="00FA7113"/>
    <w:rsid w:val="00FA71D2"/>
    <w:rsid w:val="00FA71D6"/>
    <w:rsid w:val="00FA7F13"/>
    <w:rsid w:val="00FB0834"/>
    <w:rsid w:val="00FB0D85"/>
    <w:rsid w:val="00FB1DEE"/>
    <w:rsid w:val="00FB1F68"/>
    <w:rsid w:val="00FB27F6"/>
    <w:rsid w:val="00FB2DB5"/>
    <w:rsid w:val="00FB31E9"/>
    <w:rsid w:val="00FB44E7"/>
    <w:rsid w:val="00FB5255"/>
    <w:rsid w:val="00FB54E6"/>
    <w:rsid w:val="00FB673C"/>
    <w:rsid w:val="00FB7200"/>
    <w:rsid w:val="00FB72B9"/>
    <w:rsid w:val="00FC0229"/>
    <w:rsid w:val="00FC0235"/>
    <w:rsid w:val="00FC0766"/>
    <w:rsid w:val="00FC0A16"/>
    <w:rsid w:val="00FC0EEB"/>
    <w:rsid w:val="00FC20EE"/>
    <w:rsid w:val="00FC2604"/>
    <w:rsid w:val="00FC3BA1"/>
    <w:rsid w:val="00FC3E75"/>
    <w:rsid w:val="00FC42E0"/>
    <w:rsid w:val="00FC4882"/>
    <w:rsid w:val="00FC5453"/>
    <w:rsid w:val="00FC57CB"/>
    <w:rsid w:val="00FC6B2E"/>
    <w:rsid w:val="00FC6DFF"/>
    <w:rsid w:val="00FC7838"/>
    <w:rsid w:val="00FC7B36"/>
    <w:rsid w:val="00FD2282"/>
    <w:rsid w:val="00FD31E7"/>
    <w:rsid w:val="00FD38EC"/>
    <w:rsid w:val="00FD5268"/>
    <w:rsid w:val="00FD5F5D"/>
    <w:rsid w:val="00FD6110"/>
    <w:rsid w:val="00FD687F"/>
    <w:rsid w:val="00FD69C0"/>
    <w:rsid w:val="00FD7488"/>
    <w:rsid w:val="00FE0634"/>
    <w:rsid w:val="00FE098D"/>
    <w:rsid w:val="00FE16B0"/>
    <w:rsid w:val="00FE1C0F"/>
    <w:rsid w:val="00FE1EA0"/>
    <w:rsid w:val="00FE378F"/>
    <w:rsid w:val="00FE38FE"/>
    <w:rsid w:val="00FE5816"/>
    <w:rsid w:val="00FE5BA7"/>
    <w:rsid w:val="00FE6205"/>
    <w:rsid w:val="00FE63A3"/>
    <w:rsid w:val="00FE6795"/>
    <w:rsid w:val="00FE6E1C"/>
    <w:rsid w:val="00FE7476"/>
    <w:rsid w:val="00FF0085"/>
    <w:rsid w:val="00FF0DE4"/>
    <w:rsid w:val="00FF1373"/>
    <w:rsid w:val="00FF1D7A"/>
    <w:rsid w:val="00FF2190"/>
    <w:rsid w:val="00FF24FA"/>
    <w:rsid w:val="00FF2F00"/>
    <w:rsid w:val="00FF32C5"/>
    <w:rsid w:val="00FF33B5"/>
    <w:rsid w:val="00FF3DF2"/>
    <w:rsid w:val="00FF4C39"/>
    <w:rsid w:val="00FF4D15"/>
    <w:rsid w:val="00FF63C2"/>
    <w:rsid w:val="00FF687A"/>
    <w:rsid w:val="00FF6ADD"/>
    <w:rsid w:val="00FF7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FE4"/>
  </w:style>
  <w:style w:type="paragraph" w:styleId="1">
    <w:name w:val="heading 1"/>
    <w:basedOn w:val="a"/>
    <w:link w:val="10"/>
    <w:uiPriority w:val="9"/>
    <w:qFormat/>
    <w:rsid w:val="00E96FC8"/>
    <w:pPr>
      <w:spacing w:before="100" w:beforeAutospacing="1" w:after="100" w:afterAutospacing="1"/>
      <w:ind w:right="0" w:firstLine="0"/>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FC8"/>
    <w:rPr>
      <w:rFonts w:ascii="Times New Roman" w:eastAsia="Times New Roman" w:hAnsi="Times New Roman" w:cs="Times New Roman"/>
      <w:b/>
      <w:bCs/>
      <w:kern w:val="36"/>
      <w:sz w:val="48"/>
      <w:szCs w:val="48"/>
      <w:lang w:eastAsia="ru-RU"/>
    </w:rPr>
  </w:style>
  <w:style w:type="paragraph" w:customStyle="1" w:styleId="stylet1">
    <w:name w:val="stylet1"/>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character" w:styleId="a3">
    <w:name w:val="Strong"/>
    <w:basedOn w:val="a0"/>
    <w:uiPriority w:val="22"/>
    <w:qFormat/>
    <w:rsid w:val="00E96FC8"/>
    <w:rPr>
      <w:b/>
      <w:bCs/>
    </w:rPr>
  </w:style>
  <w:style w:type="paragraph" w:customStyle="1" w:styleId="stylet3">
    <w:name w:val="stylet3"/>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paragraph" w:customStyle="1" w:styleId="stylet2">
    <w:name w:val="stylet2"/>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E96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96FC8"/>
    <w:rPr>
      <w:rFonts w:ascii="Courier New" w:eastAsia="Times New Roman" w:hAnsi="Courier New" w:cs="Courier New"/>
      <w:sz w:val="20"/>
      <w:szCs w:val="20"/>
      <w:lang w:eastAsia="ru-RU"/>
    </w:rPr>
  </w:style>
  <w:style w:type="paragraph" w:styleId="a4">
    <w:name w:val="Normal (Web)"/>
    <w:basedOn w:val="a"/>
    <w:uiPriority w:val="99"/>
    <w:semiHidden/>
    <w:unhideWhenUsed/>
    <w:rsid w:val="00D84EB6"/>
    <w:pPr>
      <w:spacing w:before="150" w:after="150"/>
      <w:ind w:right="0" w:firstLine="0"/>
      <w:jc w:val="left"/>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131F9"/>
    <w:rPr>
      <w:color w:val="3333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FE4"/>
  </w:style>
  <w:style w:type="paragraph" w:styleId="1">
    <w:name w:val="heading 1"/>
    <w:basedOn w:val="a"/>
    <w:link w:val="10"/>
    <w:uiPriority w:val="9"/>
    <w:qFormat/>
    <w:rsid w:val="00E96FC8"/>
    <w:pPr>
      <w:spacing w:before="100" w:beforeAutospacing="1" w:after="100" w:afterAutospacing="1"/>
      <w:ind w:right="0" w:firstLine="0"/>
      <w:jc w:val="left"/>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6FC8"/>
    <w:rPr>
      <w:rFonts w:ascii="Times New Roman" w:eastAsia="Times New Roman" w:hAnsi="Times New Roman" w:cs="Times New Roman"/>
      <w:b/>
      <w:bCs/>
      <w:kern w:val="36"/>
      <w:sz w:val="48"/>
      <w:szCs w:val="48"/>
      <w:lang w:eastAsia="ru-RU"/>
    </w:rPr>
  </w:style>
  <w:style w:type="paragraph" w:customStyle="1" w:styleId="stylet1">
    <w:name w:val="stylet1"/>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character" w:styleId="a3">
    <w:name w:val="Strong"/>
    <w:basedOn w:val="a0"/>
    <w:uiPriority w:val="22"/>
    <w:qFormat/>
    <w:rsid w:val="00E96FC8"/>
    <w:rPr>
      <w:b/>
      <w:bCs/>
    </w:rPr>
  </w:style>
  <w:style w:type="paragraph" w:customStyle="1" w:styleId="stylet3">
    <w:name w:val="stylet3"/>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paragraph" w:customStyle="1" w:styleId="stylet2">
    <w:name w:val="stylet2"/>
    <w:basedOn w:val="a"/>
    <w:rsid w:val="00E96FC8"/>
    <w:pPr>
      <w:spacing w:before="100" w:beforeAutospacing="1" w:after="100" w:afterAutospacing="1"/>
      <w:ind w:right="0" w:firstLine="0"/>
      <w:jc w:val="left"/>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E96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96FC8"/>
    <w:rPr>
      <w:rFonts w:ascii="Courier New" w:eastAsia="Times New Roman" w:hAnsi="Courier New" w:cs="Courier New"/>
      <w:sz w:val="20"/>
      <w:szCs w:val="20"/>
      <w:lang w:eastAsia="ru-RU"/>
    </w:rPr>
  </w:style>
  <w:style w:type="paragraph" w:styleId="a4">
    <w:name w:val="Normal (Web)"/>
    <w:basedOn w:val="a"/>
    <w:uiPriority w:val="99"/>
    <w:semiHidden/>
    <w:unhideWhenUsed/>
    <w:rsid w:val="00D84EB6"/>
    <w:pPr>
      <w:spacing w:before="150" w:after="150"/>
      <w:ind w:right="0" w:firstLine="0"/>
      <w:jc w:val="left"/>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4131F9"/>
    <w:rPr>
      <w:color w:val="33333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040891">
      <w:bodyDiv w:val="1"/>
      <w:marLeft w:val="0"/>
      <w:marRight w:val="0"/>
      <w:marTop w:val="0"/>
      <w:marBottom w:val="0"/>
      <w:divBdr>
        <w:top w:val="none" w:sz="0" w:space="0" w:color="auto"/>
        <w:left w:val="none" w:sz="0" w:space="0" w:color="auto"/>
        <w:bottom w:val="none" w:sz="0" w:space="0" w:color="auto"/>
        <w:right w:val="none" w:sz="0" w:space="0" w:color="auto"/>
      </w:divBdr>
      <w:divsChild>
        <w:div w:id="1925458278">
          <w:marLeft w:val="0"/>
          <w:marRight w:val="0"/>
          <w:marTop w:val="0"/>
          <w:marBottom w:val="0"/>
          <w:divBdr>
            <w:top w:val="none" w:sz="0" w:space="0" w:color="auto"/>
            <w:left w:val="none" w:sz="0" w:space="0" w:color="auto"/>
            <w:bottom w:val="none" w:sz="0" w:space="0" w:color="auto"/>
            <w:right w:val="none" w:sz="0" w:space="0" w:color="auto"/>
          </w:divBdr>
          <w:divsChild>
            <w:div w:id="842353692">
              <w:marLeft w:val="0"/>
              <w:marRight w:val="0"/>
              <w:marTop w:val="0"/>
              <w:marBottom w:val="0"/>
              <w:divBdr>
                <w:top w:val="none" w:sz="0" w:space="0" w:color="auto"/>
                <w:left w:val="none" w:sz="0" w:space="0" w:color="auto"/>
                <w:bottom w:val="none" w:sz="0" w:space="0" w:color="auto"/>
                <w:right w:val="none" w:sz="0" w:space="0" w:color="auto"/>
              </w:divBdr>
              <w:divsChild>
                <w:div w:id="75328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437855">
      <w:bodyDiv w:val="1"/>
      <w:marLeft w:val="0"/>
      <w:marRight w:val="0"/>
      <w:marTop w:val="0"/>
      <w:marBottom w:val="0"/>
      <w:divBdr>
        <w:top w:val="none" w:sz="0" w:space="0" w:color="auto"/>
        <w:left w:val="none" w:sz="0" w:space="0" w:color="auto"/>
        <w:bottom w:val="none" w:sz="0" w:space="0" w:color="auto"/>
        <w:right w:val="none" w:sz="0" w:space="0" w:color="auto"/>
      </w:divBdr>
      <w:divsChild>
        <w:div w:id="2058552142">
          <w:marLeft w:val="0"/>
          <w:marRight w:val="0"/>
          <w:marTop w:val="0"/>
          <w:marBottom w:val="0"/>
          <w:divBdr>
            <w:top w:val="none" w:sz="0" w:space="0" w:color="auto"/>
            <w:left w:val="none" w:sz="0" w:space="0" w:color="auto"/>
            <w:bottom w:val="none" w:sz="0" w:space="0" w:color="auto"/>
            <w:right w:val="none" w:sz="0" w:space="0" w:color="auto"/>
          </w:divBdr>
          <w:divsChild>
            <w:div w:id="665280318">
              <w:marLeft w:val="0"/>
              <w:marRight w:val="0"/>
              <w:marTop w:val="0"/>
              <w:marBottom w:val="0"/>
              <w:divBdr>
                <w:top w:val="none" w:sz="0" w:space="0" w:color="auto"/>
                <w:left w:val="none" w:sz="0" w:space="0" w:color="auto"/>
                <w:bottom w:val="none" w:sz="0" w:space="0" w:color="auto"/>
                <w:right w:val="none" w:sz="0" w:space="0" w:color="auto"/>
              </w:divBdr>
              <w:divsChild>
                <w:div w:id="953753186">
                  <w:marLeft w:val="0"/>
                  <w:marRight w:val="0"/>
                  <w:marTop w:val="0"/>
                  <w:marBottom w:val="0"/>
                  <w:divBdr>
                    <w:top w:val="none" w:sz="0" w:space="0" w:color="auto"/>
                    <w:left w:val="none" w:sz="0" w:space="0" w:color="auto"/>
                    <w:bottom w:val="none" w:sz="0" w:space="0" w:color="auto"/>
                    <w:right w:val="none" w:sz="0" w:space="0" w:color="auto"/>
                  </w:divBdr>
                  <w:divsChild>
                    <w:div w:id="906186649">
                      <w:marLeft w:val="0"/>
                      <w:marRight w:val="0"/>
                      <w:marTop w:val="0"/>
                      <w:marBottom w:val="0"/>
                      <w:divBdr>
                        <w:top w:val="none" w:sz="0" w:space="0" w:color="auto"/>
                        <w:left w:val="none" w:sz="0" w:space="0" w:color="auto"/>
                        <w:bottom w:val="none" w:sz="0" w:space="0" w:color="auto"/>
                        <w:right w:val="none" w:sz="0" w:space="0" w:color="auto"/>
                      </w:divBdr>
                      <w:divsChild>
                        <w:div w:id="1990283735">
                          <w:marLeft w:val="0"/>
                          <w:marRight w:val="0"/>
                          <w:marTop w:val="0"/>
                          <w:marBottom w:val="0"/>
                          <w:divBdr>
                            <w:top w:val="none" w:sz="0" w:space="0" w:color="auto"/>
                            <w:left w:val="none" w:sz="0" w:space="0" w:color="auto"/>
                            <w:bottom w:val="none" w:sz="0" w:space="0" w:color="auto"/>
                            <w:right w:val="none" w:sz="0" w:space="0" w:color="auto"/>
                          </w:divBdr>
                          <w:divsChild>
                            <w:div w:id="512887935">
                              <w:marLeft w:val="0"/>
                              <w:marRight w:val="0"/>
                              <w:marTop w:val="0"/>
                              <w:marBottom w:val="0"/>
                              <w:divBdr>
                                <w:top w:val="none" w:sz="0" w:space="0" w:color="auto"/>
                                <w:left w:val="none" w:sz="0" w:space="0" w:color="auto"/>
                                <w:bottom w:val="none" w:sz="0" w:space="0" w:color="auto"/>
                                <w:right w:val="none" w:sz="0" w:space="0" w:color="auto"/>
                              </w:divBdr>
                              <w:divsChild>
                                <w:div w:id="1680157613">
                                  <w:marLeft w:val="0"/>
                                  <w:marRight w:val="0"/>
                                  <w:marTop w:val="0"/>
                                  <w:marBottom w:val="0"/>
                                  <w:divBdr>
                                    <w:top w:val="none" w:sz="0" w:space="0" w:color="auto"/>
                                    <w:left w:val="none" w:sz="0" w:space="0" w:color="auto"/>
                                    <w:bottom w:val="none" w:sz="0" w:space="0" w:color="auto"/>
                                    <w:right w:val="none" w:sz="0" w:space="0" w:color="auto"/>
                                  </w:divBdr>
                                  <w:divsChild>
                                    <w:div w:id="2141336799">
                                      <w:marLeft w:val="0"/>
                                      <w:marRight w:val="0"/>
                                      <w:marTop w:val="0"/>
                                      <w:marBottom w:val="0"/>
                                      <w:divBdr>
                                        <w:top w:val="none" w:sz="0" w:space="0" w:color="auto"/>
                                        <w:left w:val="none" w:sz="0" w:space="0" w:color="auto"/>
                                        <w:bottom w:val="none" w:sz="0" w:space="0" w:color="auto"/>
                                        <w:right w:val="none" w:sz="0" w:space="0" w:color="auto"/>
                                      </w:divBdr>
                                      <w:divsChild>
                                        <w:div w:id="204466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0721387">
      <w:bodyDiv w:val="1"/>
      <w:marLeft w:val="0"/>
      <w:marRight w:val="0"/>
      <w:marTop w:val="0"/>
      <w:marBottom w:val="0"/>
      <w:divBdr>
        <w:top w:val="none" w:sz="0" w:space="0" w:color="auto"/>
        <w:left w:val="none" w:sz="0" w:space="0" w:color="auto"/>
        <w:bottom w:val="none" w:sz="0" w:space="0" w:color="auto"/>
        <w:right w:val="none" w:sz="0" w:space="0" w:color="auto"/>
      </w:divBdr>
      <w:divsChild>
        <w:div w:id="1870947381">
          <w:marLeft w:val="0"/>
          <w:marRight w:val="0"/>
          <w:marTop w:val="0"/>
          <w:marBottom w:val="0"/>
          <w:divBdr>
            <w:top w:val="none" w:sz="0" w:space="0" w:color="auto"/>
            <w:left w:val="none" w:sz="0" w:space="0" w:color="auto"/>
            <w:bottom w:val="none" w:sz="0" w:space="0" w:color="auto"/>
            <w:right w:val="none" w:sz="0" w:space="0" w:color="auto"/>
          </w:divBdr>
          <w:divsChild>
            <w:div w:id="440414034">
              <w:marLeft w:val="0"/>
              <w:marRight w:val="0"/>
              <w:marTop w:val="0"/>
              <w:marBottom w:val="0"/>
              <w:divBdr>
                <w:top w:val="none" w:sz="0" w:space="0" w:color="auto"/>
                <w:left w:val="none" w:sz="0" w:space="0" w:color="auto"/>
                <w:bottom w:val="none" w:sz="0" w:space="0" w:color="auto"/>
                <w:right w:val="none" w:sz="0" w:space="0" w:color="auto"/>
              </w:divBdr>
              <w:divsChild>
                <w:div w:id="687097368">
                  <w:marLeft w:val="0"/>
                  <w:marRight w:val="0"/>
                  <w:marTop w:val="0"/>
                  <w:marBottom w:val="0"/>
                  <w:divBdr>
                    <w:top w:val="none" w:sz="0" w:space="0" w:color="auto"/>
                    <w:left w:val="none" w:sz="0" w:space="0" w:color="auto"/>
                    <w:bottom w:val="single" w:sz="6" w:space="0" w:color="DDDDDD"/>
                    <w:right w:val="none" w:sz="0" w:space="0" w:color="auto"/>
                  </w:divBdr>
                  <w:divsChild>
                    <w:div w:id="1310474893">
                      <w:marLeft w:val="0"/>
                      <w:marRight w:val="0"/>
                      <w:marTop w:val="0"/>
                      <w:marBottom w:val="0"/>
                      <w:divBdr>
                        <w:top w:val="none" w:sz="0" w:space="0" w:color="auto"/>
                        <w:left w:val="none" w:sz="0" w:space="0" w:color="auto"/>
                        <w:bottom w:val="none" w:sz="0" w:space="0" w:color="auto"/>
                        <w:right w:val="none" w:sz="0" w:space="0" w:color="auto"/>
                      </w:divBdr>
                      <w:divsChild>
                        <w:div w:id="2040625803">
                          <w:marLeft w:val="0"/>
                          <w:marRight w:val="0"/>
                          <w:marTop w:val="0"/>
                          <w:marBottom w:val="0"/>
                          <w:divBdr>
                            <w:top w:val="none" w:sz="0" w:space="0" w:color="auto"/>
                            <w:left w:val="none" w:sz="0" w:space="0" w:color="auto"/>
                            <w:bottom w:val="none" w:sz="0" w:space="0" w:color="auto"/>
                            <w:right w:val="none" w:sz="0" w:space="0" w:color="auto"/>
                          </w:divBdr>
                          <w:divsChild>
                            <w:div w:id="1352606005">
                              <w:marLeft w:val="0"/>
                              <w:marRight w:val="0"/>
                              <w:marTop w:val="0"/>
                              <w:marBottom w:val="0"/>
                              <w:divBdr>
                                <w:top w:val="none" w:sz="0" w:space="0" w:color="auto"/>
                                <w:left w:val="none" w:sz="0" w:space="0" w:color="auto"/>
                                <w:bottom w:val="none" w:sz="0" w:space="0" w:color="auto"/>
                                <w:right w:val="none" w:sz="0" w:space="0" w:color="auto"/>
                              </w:divBdr>
                              <w:divsChild>
                                <w:div w:id="469596577">
                                  <w:marLeft w:val="0"/>
                                  <w:marRight w:val="0"/>
                                  <w:marTop w:val="0"/>
                                  <w:marBottom w:val="0"/>
                                  <w:divBdr>
                                    <w:top w:val="none" w:sz="0" w:space="0" w:color="auto"/>
                                    <w:left w:val="none" w:sz="0" w:space="0" w:color="auto"/>
                                    <w:bottom w:val="none" w:sz="0" w:space="0" w:color="auto"/>
                                    <w:right w:val="none" w:sz="0" w:space="0" w:color="auto"/>
                                  </w:divBdr>
                                  <w:divsChild>
                                    <w:div w:id="552499873">
                                      <w:marLeft w:val="0"/>
                                      <w:marRight w:val="0"/>
                                      <w:marTop w:val="0"/>
                                      <w:marBottom w:val="0"/>
                                      <w:divBdr>
                                        <w:top w:val="none" w:sz="0" w:space="0" w:color="auto"/>
                                        <w:left w:val="none" w:sz="0" w:space="0" w:color="auto"/>
                                        <w:bottom w:val="none" w:sz="0" w:space="0" w:color="auto"/>
                                        <w:right w:val="none" w:sz="0" w:space="0" w:color="auto"/>
                                      </w:divBdr>
                                      <w:divsChild>
                                        <w:div w:id="929853655">
                                          <w:marLeft w:val="3150"/>
                                          <w:marRight w:val="0"/>
                                          <w:marTop w:val="0"/>
                                          <w:marBottom w:val="0"/>
                                          <w:divBdr>
                                            <w:top w:val="none" w:sz="0" w:space="0" w:color="auto"/>
                                            <w:left w:val="none" w:sz="0" w:space="0" w:color="auto"/>
                                            <w:bottom w:val="none" w:sz="0" w:space="0" w:color="auto"/>
                                            <w:right w:val="none" w:sz="0" w:space="0" w:color="auto"/>
                                          </w:divBdr>
                                          <w:divsChild>
                                            <w:div w:id="1878076981">
                                              <w:marLeft w:val="0"/>
                                              <w:marRight w:val="0"/>
                                              <w:marTop w:val="0"/>
                                              <w:marBottom w:val="0"/>
                                              <w:divBdr>
                                                <w:top w:val="none" w:sz="0" w:space="0" w:color="auto"/>
                                                <w:left w:val="none" w:sz="0" w:space="0" w:color="auto"/>
                                                <w:bottom w:val="none" w:sz="0" w:space="0" w:color="auto"/>
                                                <w:right w:val="none" w:sz="0" w:space="0" w:color="auto"/>
                                              </w:divBdr>
                                              <w:divsChild>
                                                <w:div w:id="58519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E6F1CB3A7FA68030A7A5990D5AC6437A818C026A89413707F1D1435A91CF59AC4630BB0D2D0Es5S8F" TargetMode="External"/><Relationship Id="rId13" Type="http://schemas.openxmlformats.org/officeDocument/2006/relationships/hyperlink" Target="consultantplus://offline/ref=C3E6F1CB3A7FA68030A7A5990D5AC643728382016B851C3D0FA8DD415D9E904EAB0F3CBA0D2F0B59s6SAF" TargetMode="External"/><Relationship Id="rId18" Type="http://schemas.openxmlformats.org/officeDocument/2006/relationships/hyperlink" Target="consultantplus://offline/ref=C3E6F1CB3A7FA68030A7A5990D5AC64372858A0462861C3D0FA8DD415D9E904EAB0F3CBA0D2F085Ds6S2F" TargetMode="External"/><Relationship Id="rId26" Type="http://schemas.openxmlformats.org/officeDocument/2006/relationships/hyperlink" Target="consultantplus://offline/ref=C3E6F1CB3A7FA68030A7A5990D5AC643728382016B851C3D0FA8DD415D9E904EAB0F3CBA0D2F0B5As6SBF" TargetMode="External"/><Relationship Id="rId3" Type="http://schemas.microsoft.com/office/2007/relationships/stylesWithEffects" Target="stylesWithEffects.xml"/><Relationship Id="rId21" Type="http://schemas.openxmlformats.org/officeDocument/2006/relationships/hyperlink" Target="consultantplus://offline/ref=C3E6F1CB3A7FA68030A7A5990D5AC6437286890563871C3D0FA8DD415D9E904EAB0F3CBA0D2F085Cs6SBF" TargetMode="External"/><Relationship Id="rId7" Type="http://schemas.openxmlformats.org/officeDocument/2006/relationships/hyperlink" Target="consultantplus://offline/ref=C3E6F1CB3A7FA68030A7A5990D5AC6437A818C026A89413707F1D1435A91CF59AC4630BB0D2F09s5SEF" TargetMode="External"/><Relationship Id="rId12" Type="http://schemas.openxmlformats.org/officeDocument/2006/relationships/hyperlink" Target="consultantplus://offline/ref=C3E6F1CB3A7FA68030A7A5990D5AC64372858A0462861C3D0FA8DD415D9E904EAB0F3CBA0D2F085Cs6SAF" TargetMode="External"/><Relationship Id="rId17" Type="http://schemas.openxmlformats.org/officeDocument/2006/relationships/hyperlink" Target="consultantplus://offline/ref=C3E6F1CB3A7FA68030A7A5990D5AC643728382076B831C3D0FA8DD415D9E904EAB0F3CBA0D2F0858s6S2F" TargetMode="External"/><Relationship Id="rId25" Type="http://schemas.openxmlformats.org/officeDocument/2006/relationships/hyperlink" Target="consultantplus://offline/ref=C3E6F1CB3A7FA68030A7A5990D5AC643728382016B851C3D0FA8DD415D9E904EAB0F3CBA0D2F0B5As6S4F" TargetMode="External"/><Relationship Id="rId2" Type="http://schemas.openxmlformats.org/officeDocument/2006/relationships/styles" Target="styles.xml"/><Relationship Id="rId16" Type="http://schemas.openxmlformats.org/officeDocument/2006/relationships/hyperlink" Target="consultantplus://offline/ref=C3E6F1CB3A7FA68030A7A5990D5AC643728382016B851C3D0FA8DD415D9E904EAB0F3CBA0D2F0B5As6S3F" TargetMode="External"/><Relationship Id="rId20" Type="http://schemas.openxmlformats.org/officeDocument/2006/relationships/hyperlink" Target="consultantplus://offline/ref=C3E6F1CB3A7FA68030A7A5990D5AC64376828D0A6689413707F1D1435A91CF59AC4630BB0D2F09s5SDF" TargetMode="External"/><Relationship Id="rId29" Type="http://schemas.openxmlformats.org/officeDocument/2006/relationships/hyperlink" Target="consultantplus://offline/ref=C3E6F1CB3A7FA68030A7A5990D5AC643728382016B851C3D0FA8DD415D9E904EAB0F3CBA0D2F0B5Bs6S1F" TargetMode="External"/><Relationship Id="rId1" Type="http://schemas.openxmlformats.org/officeDocument/2006/relationships/numbering" Target="numbering.xml"/><Relationship Id="rId6" Type="http://schemas.openxmlformats.org/officeDocument/2006/relationships/hyperlink" Target="http://www.quickdoc.ru/addons/codex/tk/sub_1011.php" TargetMode="External"/><Relationship Id="rId11" Type="http://schemas.openxmlformats.org/officeDocument/2006/relationships/hyperlink" Target="consultantplus://offline/ref=C3E6F1CB3A7FA68030A7A5990D5AC64372828D0365871C3D0FA8DD415D9E904EAB0F3CBA0D2E0859s6SBF" TargetMode="External"/><Relationship Id="rId24" Type="http://schemas.openxmlformats.org/officeDocument/2006/relationships/hyperlink" Target="consultantplus://offline/ref=C3E6F1CB3A7FA68030A7A5990D5AC643728382016B851C3D0FA8DD415D9E904EAB0F3CBA0D2F0B5As6S7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3E6F1CB3A7FA68030A7A5990D5AC64372828C0A618B1C3D0FA8DD415D9E904EAB0F3CBAs0SCF" TargetMode="External"/><Relationship Id="rId23" Type="http://schemas.openxmlformats.org/officeDocument/2006/relationships/hyperlink" Target="consultantplus://offline/ref=C3E6F1CB3A7FA68030A7A5990D5AC64372828C0A618B1C3D0FA8DD415D9E904EAB0F3CB9s0S5F" TargetMode="External"/><Relationship Id="rId28" Type="http://schemas.openxmlformats.org/officeDocument/2006/relationships/hyperlink" Target="consultantplus://offline/ref=C3E6F1CB3A7FA68030A7A5990D5AC643728382016B851C3D0FA8DD415D9E904EAB0F3CBA0D2F0B5Bs6S3F" TargetMode="External"/><Relationship Id="rId10" Type="http://schemas.openxmlformats.org/officeDocument/2006/relationships/hyperlink" Target="consultantplus://offline/ref=C3E6F1CB3A7FA68030A7A5990D5AC64372828C0361811C3D0FA8DD415D9E904EAB0F3CBA0D2F0F5Es6S2F" TargetMode="External"/><Relationship Id="rId19" Type="http://schemas.openxmlformats.org/officeDocument/2006/relationships/hyperlink" Target="consultantplus://offline/ref=C3E6F1CB3A7FA68030A7A5990D5AC64372828C0563801C3D0FA8DD415D9E904EAB0F3CBA0D2D015Cs6S7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3E6F1CB3A7FA68030A7A5990D5AC6437A818C026A89413707F1D1435A91CF59AC4630BB0D2D0Fs5S5F" TargetMode="External"/><Relationship Id="rId14" Type="http://schemas.openxmlformats.org/officeDocument/2006/relationships/hyperlink" Target="consultantplus://offline/ref=C3E6F1CB3A7FA68030A7A5990D5AC6437283820667821C3D0FA8DD415D9E904EAB0F3CBA0D2F095Fs6S5F" TargetMode="External"/><Relationship Id="rId22" Type="http://schemas.openxmlformats.org/officeDocument/2006/relationships/hyperlink" Target="consultantplus://offline/ref=C3E6F1CB3A7FA68030A7A5990D5AC643728382016B851C3D0FA8DD415D9E904EAB0F3CBA0D2F0B5As6S0F" TargetMode="External"/><Relationship Id="rId27" Type="http://schemas.openxmlformats.org/officeDocument/2006/relationships/hyperlink" Target="consultantplus://offline/ref=C3E6F1CB3A7FA68030A7A5990D5AC64372828C0563801C3D0FA8DD415D9E904EAB0F3CBA0D2D0B59s6S4F" TargetMode="External"/><Relationship Id="rId30" Type="http://schemas.openxmlformats.org/officeDocument/2006/relationships/hyperlink" Target="consultantplus://offline/ref=C3E6F1CB3A7FA68030A7A5990D5AC643728382016B851C3D0FA8DD415D9E904EAB0F3CBA0D2F0B5Bs6S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3599</Words>
  <Characters>20516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Кадры</cp:lastModifiedBy>
  <cp:revision>2</cp:revision>
  <cp:lastPrinted>2014-02-27T07:23:00Z</cp:lastPrinted>
  <dcterms:created xsi:type="dcterms:W3CDTF">2014-05-19T06:17:00Z</dcterms:created>
  <dcterms:modified xsi:type="dcterms:W3CDTF">2014-05-19T06:17:00Z</dcterms:modified>
</cp:coreProperties>
</file>